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A6805" w14:textId="377EF7E5" w:rsidR="004643A0" w:rsidRDefault="00F610C6" w:rsidP="00FA3041">
      <w:pPr>
        <w:autoSpaceDE w:val="0"/>
        <w:autoSpaceDN w:val="0"/>
        <w:adjustRightInd w:val="0"/>
        <w:spacing w:after="0"/>
        <w:ind w:left="357" w:right="357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Resume </w:t>
      </w:r>
      <w:r w:rsidRPr="004643A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</w:t>
      </w:r>
    </w:p>
    <w:p w14:paraId="21AB4489" w14:textId="61B56B3F" w:rsidR="00F610C6" w:rsidRPr="00A7518A" w:rsidRDefault="00F610C6" w:rsidP="00FA3041">
      <w:pPr>
        <w:autoSpaceDE w:val="0"/>
        <w:autoSpaceDN w:val="0"/>
        <w:adjustRightInd w:val="0"/>
        <w:spacing w:after="0"/>
        <w:ind w:left="357" w:right="357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</w:t>
      </w:r>
    </w:p>
    <w:p w14:paraId="42710413" w14:textId="402A2B96" w:rsidR="00F610C6" w:rsidRPr="00A7518A" w:rsidRDefault="00F610C6" w:rsidP="00FA3041">
      <w:pPr>
        <w:autoSpaceDE w:val="0"/>
        <w:autoSpaceDN w:val="0"/>
        <w:adjustRightInd w:val="0"/>
        <w:spacing w:after="0"/>
        <w:ind w:left="36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First Name: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Vida</w:t>
      </w:r>
      <w:r w:rsidR="00524C0C" w:rsidRPr="00A7518A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04B6319C" w14:textId="32563375" w:rsidR="00F610C6" w:rsidRPr="00A7518A" w:rsidRDefault="00F610C6" w:rsidP="00FA3041">
      <w:pPr>
        <w:autoSpaceDE w:val="0"/>
        <w:autoSpaceDN w:val="0"/>
        <w:adjustRightInd w:val="0"/>
        <w:spacing w:after="0"/>
        <w:ind w:left="36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Last Name: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Homayouni</w:t>
      </w:r>
      <w:proofErr w:type="spellEnd"/>
    </w:p>
    <w:p w14:paraId="5C99E5F1" w14:textId="638DA1F2" w:rsidR="00F610C6" w:rsidRPr="00A7518A" w:rsidRDefault="006D6E4C" w:rsidP="00FA3041">
      <w:pPr>
        <w:autoSpaceDE w:val="0"/>
        <w:autoSpaceDN w:val="0"/>
        <w:adjustRightInd w:val="0"/>
        <w:spacing w:after="0"/>
        <w:ind w:left="36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Gender</w:t>
      </w:r>
      <w:r w:rsidR="00F610C6"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Marital</w:t>
      </w:r>
      <w:r w:rsidR="00F610C6"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Status:</w:t>
      </w:r>
      <w:r w:rsidR="00F610C6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female/married</w:t>
      </w:r>
      <w:r w:rsidR="00C76876">
        <w:rPr>
          <w:rFonts w:asciiTheme="majorBidi" w:hAnsiTheme="majorBidi" w:cstheme="majorBidi"/>
          <w:color w:val="000000"/>
          <w:sz w:val="24"/>
          <w:szCs w:val="24"/>
        </w:rPr>
        <w:t>/1 child</w:t>
      </w:r>
    </w:p>
    <w:p w14:paraId="17173834" w14:textId="77777777" w:rsidR="00F610C6" w:rsidRPr="00A7518A" w:rsidRDefault="00F610C6" w:rsidP="00FA3041">
      <w:pPr>
        <w:autoSpaceDE w:val="0"/>
        <w:autoSpaceDN w:val="0"/>
        <w:adjustRightInd w:val="0"/>
        <w:spacing w:after="0"/>
        <w:ind w:left="36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Date/Place of Birth: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July 16, 1976. Isfahan, Iran</w:t>
      </w:r>
    </w:p>
    <w:p w14:paraId="70D3DAB6" w14:textId="5B9D3A91" w:rsidR="00F610C6" w:rsidRPr="00A7518A" w:rsidRDefault="00F610C6" w:rsidP="00FA3041">
      <w:pPr>
        <w:autoSpaceDE w:val="0"/>
        <w:autoSpaceDN w:val="0"/>
        <w:adjustRightInd w:val="0"/>
        <w:spacing w:after="0"/>
        <w:ind w:left="36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Academic Rank: </w:t>
      </w:r>
      <w:proofErr w:type="spellStart"/>
      <w:r w:rsidR="00CF367D" w:rsidRPr="00A7518A">
        <w:rPr>
          <w:rFonts w:asciiTheme="majorBidi" w:hAnsiTheme="majorBidi" w:cstheme="majorBidi"/>
          <w:color w:val="000000"/>
          <w:sz w:val="24"/>
          <w:szCs w:val="24"/>
        </w:rPr>
        <w:t>Ph.D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A7A5E53" w14:textId="522036B5" w:rsidR="00F610C6" w:rsidRPr="00A7518A" w:rsidRDefault="00F610C6" w:rsidP="00FA3041">
      <w:pPr>
        <w:autoSpaceDE w:val="0"/>
        <w:autoSpaceDN w:val="0"/>
        <w:adjustRightInd w:val="0"/>
        <w:spacing w:after="0"/>
        <w:ind w:left="36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Address: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D373D">
        <w:rPr>
          <w:rFonts w:asciiTheme="majorBidi" w:hAnsiTheme="majorBidi" w:cstheme="majorBidi"/>
          <w:color w:val="000000"/>
          <w:sz w:val="24"/>
          <w:szCs w:val="24"/>
        </w:rPr>
        <w:t>Immunodeficiency research center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>, Faculty of Medicine, Isfahan University of Medical Sciences, Isfahan, Iran.</w:t>
      </w:r>
    </w:p>
    <w:p w14:paraId="13814057" w14:textId="16CC40E4" w:rsidR="00F610C6" w:rsidRPr="00A7518A" w:rsidRDefault="00F610C6" w:rsidP="00790468">
      <w:pPr>
        <w:autoSpaceDE w:val="0"/>
        <w:autoSpaceDN w:val="0"/>
        <w:adjustRightInd w:val="0"/>
        <w:spacing w:after="0"/>
        <w:ind w:left="36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Telephone: </w:t>
      </w:r>
      <w:r w:rsidR="00CF367D" w:rsidRPr="00A7518A">
        <w:rPr>
          <w:rFonts w:asciiTheme="majorBidi" w:hAnsiTheme="majorBidi" w:cstheme="majorBidi"/>
          <w:color w:val="000000"/>
          <w:sz w:val="24"/>
          <w:szCs w:val="24"/>
        </w:rPr>
        <w:t>+98-313-</w:t>
      </w:r>
      <w:r w:rsidR="00790468">
        <w:rPr>
          <w:rFonts w:asciiTheme="majorBidi" w:hAnsiTheme="majorBidi" w:cstheme="majorBidi"/>
          <w:color w:val="000000"/>
          <w:sz w:val="24"/>
          <w:szCs w:val="24"/>
        </w:rPr>
        <w:t>6206266</w:t>
      </w:r>
    </w:p>
    <w:p w14:paraId="43B6EED8" w14:textId="5D2675D5" w:rsidR="00F610C6" w:rsidRPr="00A7518A" w:rsidRDefault="00F610C6" w:rsidP="00790468">
      <w:pPr>
        <w:autoSpaceDE w:val="0"/>
        <w:autoSpaceDN w:val="0"/>
        <w:adjustRightInd w:val="0"/>
        <w:spacing w:after="0"/>
        <w:ind w:left="36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Mobile: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+98-913-367-7418</w:t>
      </w:r>
    </w:p>
    <w:p w14:paraId="07677A75" w14:textId="187A85AA" w:rsidR="00DE664A" w:rsidRPr="00B76DC9" w:rsidRDefault="00F610C6" w:rsidP="00790468">
      <w:pPr>
        <w:autoSpaceDE w:val="0"/>
        <w:autoSpaceDN w:val="0"/>
        <w:adjustRightInd w:val="0"/>
        <w:spacing w:after="0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E-mail: </w:t>
      </w:r>
      <w:hyperlink r:id="rId6" w:history="1">
        <w:r w:rsidR="00790468" w:rsidRPr="00B70434">
          <w:rPr>
            <w:rStyle w:val="Hyperlink"/>
            <w:rFonts w:asciiTheme="majorBidi" w:hAnsiTheme="majorBidi" w:cstheme="majorBidi"/>
            <w:sz w:val="24"/>
            <w:szCs w:val="24"/>
          </w:rPr>
          <w:t>vidahoma2015@gmail.com</w:t>
        </w:r>
      </w:hyperlink>
    </w:p>
    <w:p w14:paraId="68EBDA3C" w14:textId="77777777" w:rsidR="00B76DC9" w:rsidRDefault="00B76DC9" w:rsidP="00B76DC9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spacing w:after="0"/>
        <w:ind w:righ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Job Title:</w:t>
      </w:r>
    </w:p>
    <w:p w14:paraId="6D034A99" w14:textId="45094A4F" w:rsidR="00D55C02" w:rsidRPr="00790468" w:rsidRDefault="0020006A" w:rsidP="000D148A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/>
        <w:ind w:righ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Research a</w:t>
      </w:r>
      <w:r w:rsidR="000D148A">
        <w:rPr>
          <w:rFonts w:asciiTheme="majorBidi" w:hAnsiTheme="majorBidi" w:cstheme="majorBidi"/>
          <w:color w:val="000000"/>
          <w:sz w:val="24"/>
          <w:szCs w:val="24"/>
        </w:rPr>
        <w:t>ssociate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76876">
        <w:rPr>
          <w:rFonts w:asciiTheme="majorBidi" w:hAnsiTheme="majorBidi" w:cstheme="majorBidi"/>
          <w:color w:val="000000"/>
          <w:sz w:val="24"/>
          <w:szCs w:val="24"/>
        </w:rPr>
        <w:t>in</w:t>
      </w:r>
      <w:r w:rsidR="00E827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E664A" w:rsidRPr="0020006A">
        <w:rPr>
          <w:rFonts w:asciiTheme="majorBidi" w:hAnsiTheme="majorBidi" w:cstheme="majorBidi"/>
          <w:color w:val="000000"/>
          <w:sz w:val="24"/>
          <w:szCs w:val="24"/>
        </w:rPr>
        <w:t>immunodeficiency research center, Isfahan University of Medical Sciences, Isfahan, Iran.</w:t>
      </w:r>
      <w:r w:rsidR="00D55C02">
        <w:rPr>
          <w:rFonts w:asciiTheme="majorBidi" w:hAnsiTheme="majorBidi" w:cstheme="majorBidi"/>
          <w:color w:val="000000"/>
          <w:sz w:val="24"/>
          <w:szCs w:val="24"/>
        </w:rPr>
        <w:t xml:space="preserve"> 2017</w:t>
      </w:r>
      <w:r w:rsidR="0079046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145B77F0" w14:textId="1CC24884" w:rsidR="00790468" w:rsidRPr="00790468" w:rsidRDefault="00790468" w:rsidP="00790468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/>
        <w:ind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0468">
        <w:rPr>
          <w:rFonts w:asciiTheme="majorBidi" w:hAnsiTheme="majorBidi" w:cstheme="majorBidi"/>
          <w:color w:val="000000"/>
          <w:sz w:val="24"/>
          <w:szCs w:val="24"/>
        </w:rPr>
        <w:t>Head of Immunology</w:t>
      </w:r>
      <w:r w:rsidR="00CA0BEC">
        <w:rPr>
          <w:rFonts w:asciiTheme="majorBidi" w:hAnsiTheme="majorBidi" w:cstheme="majorBidi"/>
          <w:color w:val="000000"/>
          <w:sz w:val="24"/>
          <w:szCs w:val="24"/>
        </w:rPr>
        <w:t xml:space="preserve"> and Flow cytometry</w:t>
      </w:r>
      <w:r w:rsidRPr="00790468">
        <w:rPr>
          <w:rFonts w:asciiTheme="majorBidi" w:hAnsiTheme="majorBidi" w:cstheme="majorBidi"/>
          <w:color w:val="000000"/>
          <w:sz w:val="24"/>
          <w:szCs w:val="24"/>
        </w:rPr>
        <w:t xml:space="preserve"> Department of Private Laboratory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4D529009" w14:textId="77777777" w:rsidR="004643A0" w:rsidRPr="00A7518A" w:rsidRDefault="004643A0" w:rsidP="00FA3041">
      <w:pPr>
        <w:autoSpaceDE w:val="0"/>
        <w:autoSpaceDN w:val="0"/>
        <w:adjustRightInd w:val="0"/>
        <w:spacing w:after="0"/>
        <w:ind w:left="360"/>
        <w:rPr>
          <w:rFonts w:asciiTheme="majorBidi" w:hAnsiTheme="majorBidi" w:cstheme="majorBidi"/>
          <w:color w:val="000000"/>
          <w:sz w:val="24"/>
          <w:szCs w:val="24"/>
        </w:rPr>
      </w:pPr>
    </w:p>
    <w:p w14:paraId="0DDDF5F8" w14:textId="13DFBAAC" w:rsidR="00F610C6" w:rsidRPr="004643A0" w:rsidRDefault="00F610C6" w:rsidP="004643A0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ind w:right="35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b/>
          <w:bCs/>
          <w:color w:val="000000"/>
          <w:sz w:val="24"/>
          <w:szCs w:val="24"/>
        </w:rPr>
        <w:t>Educations: Academic Preparations</w:t>
      </w:r>
      <w:r w:rsidR="00326014" w:rsidRPr="004643A0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</w:p>
    <w:p w14:paraId="1731E3E4" w14:textId="7C1546B5" w:rsidR="00F610C6" w:rsidRPr="004643A0" w:rsidRDefault="00F610C6" w:rsidP="004643A0">
      <w:pPr>
        <w:pStyle w:val="ListParagraph"/>
        <w:numPr>
          <w:ilvl w:val="0"/>
          <w:numId w:val="26"/>
        </w:numPr>
        <w:tabs>
          <w:tab w:val="left" w:pos="720"/>
        </w:tabs>
        <w:autoSpaceDE w:val="0"/>
        <w:autoSpaceDN w:val="0"/>
        <w:bidi w:val="0"/>
        <w:adjustRightInd w:val="0"/>
        <w:spacing w:after="0"/>
        <w:ind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B.Sc. </w:t>
      </w:r>
      <w:r w:rsidRPr="004643A0">
        <w:rPr>
          <w:rFonts w:asciiTheme="majorBidi" w:hAnsiTheme="majorBidi" w:cstheme="majorBidi"/>
          <w:color w:val="000000"/>
          <w:sz w:val="24"/>
          <w:szCs w:val="24"/>
        </w:rPr>
        <w:t>Microbiology, Islamic Azad Univ</w:t>
      </w:r>
      <w:r w:rsidR="00CF367D"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ersity of </w:t>
      </w:r>
      <w:proofErr w:type="spellStart"/>
      <w:r w:rsidR="00CF367D" w:rsidRPr="004643A0">
        <w:rPr>
          <w:rFonts w:asciiTheme="majorBidi" w:hAnsiTheme="majorBidi" w:cstheme="majorBidi"/>
          <w:color w:val="000000"/>
          <w:sz w:val="24"/>
          <w:szCs w:val="24"/>
        </w:rPr>
        <w:t>Felavarjan</w:t>
      </w:r>
      <w:proofErr w:type="spellEnd"/>
      <w:r w:rsidR="00CF367D" w:rsidRPr="004643A0">
        <w:rPr>
          <w:rFonts w:asciiTheme="majorBidi" w:hAnsiTheme="majorBidi" w:cstheme="majorBidi"/>
          <w:color w:val="000000"/>
          <w:sz w:val="24"/>
          <w:szCs w:val="24"/>
        </w:rPr>
        <w:t>, Iran (1998</w:t>
      </w:r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</w:p>
    <w:p w14:paraId="70006F87" w14:textId="1DA63692" w:rsidR="00F610C6" w:rsidRPr="004643A0" w:rsidRDefault="00F610C6" w:rsidP="004643A0">
      <w:pPr>
        <w:pStyle w:val="ListParagraph"/>
        <w:numPr>
          <w:ilvl w:val="0"/>
          <w:numId w:val="26"/>
        </w:numPr>
        <w:tabs>
          <w:tab w:val="left" w:pos="720"/>
        </w:tabs>
        <w:autoSpaceDE w:val="0"/>
        <w:autoSpaceDN w:val="0"/>
        <w:bidi w:val="0"/>
        <w:adjustRightInd w:val="0"/>
        <w:spacing w:after="0"/>
        <w:ind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M.Sc. </w:t>
      </w:r>
      <w:r w:rsidRPr="004643A0">
        <w:rPr>
          <w:rFonts w:asciiTheme="majorBidi" w:hAnsiTheme="majorBidi" w:cstheme="majorBidi"/>
          <w:color w:val="000000"/>
          <w:sz w:val="24"/>
          <w:szCs w:val="24"/>
        </w:rPr>
        <w:t>Immunology, Isfahan University of Medic</w:t>
      </w:r>
      <w:r w:rsidR="00B44497" w:rsidRPr="004643A0">
        <w:rPr>
          <w:rFonts w:asciiTheme="majorBidi" w:hAnsiTheme="majorBidi" w:cstheme="majorBidi"/>
          <w:color w:val="000000"/>
          <w:sz w:val="24"/>
          <w:szCs w:val="24"/>
        </w:rPr>
        <w:t>al Sc</w:t>
      </w:r>
      <w:r w:rsidR="00BF7033" w:rsidRPr="004643A0">
        <w:rPr>
          <w:rFonts w:asciiTheme="majorBidi" w:hAnsiTheme="majorBidi" w:cstheme="majorBidi"/>
          <w:color w:val="000000"/>
          <w:sz w:val="24"/>
          <w:szCs w:val="24"/>
        </w:rPr>
        <w:t>iences, Isfahan, Iran (2001-2005</w:t>
      </w:r>
      <w:r w:rsidRPr="004643A0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14:paraId="5BC375BE" w14:textId="3F59B22F" w:rsidR="00F610C6" w:rsidRPr="004643A0" w:rsidRDefault="00F610C6" w:rsidP="004643A0">
      <w:pPr>
        <w:pStyle w:val="ListParagraph"/>
        <w:numPr>
          <w:ilvl w:val="0"/>
          <w:numId w:val="26"/>
        </w:numPr>
        <w:tabs>
          <w:tab w:val="left" w:pos="720"/>
        </w:tabs>
        <w:autoSpaceDE w:val="0"/>
        <w:autoSpaceDN w:val="0"/>
        <w:bidi w:val="0"/>
        <w:adjustRightInd w:val="0"/>
        <w:spacing w:after="0"/>
        <w:ind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b/>
          <w:bCs/>
          <w:color w:val="000000"/>
          <w:sz w:val="24"/>
          <w:szCs w:val="24"/>
        </w:rPr>
        <w:t>Ph.D</w:t>
      </w:r>
      <w:r w:rsidRPr="004643A0">
        <w:rPr>
          <w:rFonts w:asciiTheme="majorBidi" w:hAnsiTheme="majorBidi" w:cstheme="majorBidi"/>
          <w:color w:val="000000"/>
          <w:sz w:val="24"/>
          <w:szCs w:val="24"/>
        </w:rPr>
        <w:t>. Immunology, Isfahan University of Medical Sciences, Isfahan, Iran.</w:t>
      </w:r>
      <w:r w:rsidR="00BF7033"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44497" w:rsidRPr="004643A0">
        <w:rPr>
          <w:rFonts w:asciiTheme="majorBidi" w:hAnsiTheme="majorBidi" w:cstheme="majorBidi"/>
          <w:color w:val="000000"/>
          <w:sz w:val="24"/>
          <w:szCs w:val="24"/>
        </w:rPr>
        <w:t>(</w:t>
      </w:r>
      <w:r w:rsidR="00BF7033" w:rsidRPr="004643A0">
        <w:rPr>
          <w:rFonts w:asciiTheme="majorBidi" w:hAnsiTheme="majorBidi" w:cstheme="majorBidi"/>
          <w:color w:val="000000"/>
          <w:sz w:val="24"/>
          <w:szCs w:val="24"/>
        </w:rPr>
        <w:t>2010</w:t>
      </w:r>
      <w:r w:rsidR="00B44497" w:rsidRPr="004643A0">
        <w:rPr>
          <w:rFonts w:asciiTheme="majorBidi" w:hAnsiTheme="majorBidi" w:cstheme="majorBidi"/>
          <w:color w:val="000000"/>
          <w:sz w:val="24"/>
          <w:szCs w:val="24"/>
        </w:rPr>
        <w:t>-2016)</w:t>
      </w:r>
    </w:p>
    <w:p w14:paraId="7488E2D8" w14:textId="77777777" w:rsidR="00F610C6" w:rsidRPr="00A7518A" w:rsidRDefault="00F610C6" w:rsidP="00FA3041">
      <w:pPr>
        <w:tabs>
          <w:tab w:val="left" w:pos="720"/>
        </w:tabs>
        <w:autoSpaceDE w:val="0"/>
        <w:autoSpaceDN w:val="0"/>
        <w:adjustRightInd w:val="0"/>
        <w:spacing w:after="0"/>
        <w:ind w:left="1080"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42737D18" w14:textId="77777777" w:rsidR="00F610C6" w:rsidRPr="00A7518A" w:rsidRDefault="00F610C6" w:rsidP="004643A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/>
        <w:ind w:left="360" w:right="360" w:hanging="76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M.Sc. Thesis: </w:t>
      </w:r>
    </w:p>
    <w:p w14:paraId="6392C8AD" w14:textId="48726667" w:rsidR="00F610C6" w:rsidRPr="004643A0" w:rsidRDefault="00F610C6" w:rsidP="004643A0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/>
        <w:ind w:right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color w:val="000000"/>
          <w:sz w:val="24"/>
          <w:szCs w:val="24"/>
        </w:rPr>
        <w:t>Evaluation of hemolytic disease of newborn in artificial model using anti-D and anti</w:t>
      </w:r>
      <w:r w:rsidR="00912008"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fetal hemoglobin antibody by flow cytometry</w:t>
      </w:r>
      <w:r w:rsidR="00E2018B" w:rsidRPr="004643A0">
        <w:rPr>
          <w:rFonts w:asciiTheme="majorBidi" w:hAnsiTheme="majorBidi" w:cstheme="majorBidi"/>
          <w:color w:val="000000"/>
          <w:sz w:val="24"/>
          <w:szCs w:val="24"/>
        </w:rPr>
        <w:t>.2005</w:t>
      </w:r>
      <w:r w:rsidR="006152F0" w:rsidRPr="004643A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6F514A4B" w14:textId="36E13BB6" w:rsidR="00F610C6" w:rsidRPr="00A7518A" w:rsidRDefault="00F610C6" w:rsidP="004643A0">
      <w:pPr>
        <w:autoSpaceDE w:val="0"/>
        <w:autoSpaceDN w:val="0"/>
        <w:adjustRightInd w:val="0"/>
        <w:spacing w:after="0"/>
        <w:ind w:left="709"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Supervisors: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A3082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Dr.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Abassali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Pourazar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4A3082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Dr. 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Abbas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Rezaei</w:t>
      </w:r>
      <w:proofErr w:type="spellEnd"/>
    </w:p>
    <w:p w14:paraId="1C9C1676" w14:textId="12A9873C" w:rsidR="00F610C6" w:rsidRPr="00A7518A" w:rsidRDefault="00F610C6" w:rsidP="004643A0">
      <w:pPr>
        <w:autoSpaceDE w:val="0"/>
        <w:autoSpaceDN w:val="0"/>
        <w:adjustRightInd w:val="0"/>
        <w:spacing w:after="0"/>
        <w:ind w:left="709"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Advisors: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A3082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Dr.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Alireza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Andalib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Farzad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Oreizi</w:t>
      </w:r>
      <w:proofErr w:type="spellEnd"/>
    </w:p>
    <w:p w14:paraId="2B16600B" w14:textId="59FB2439" w:rsidR="006152F0" w:rsidRPr="00A7518A" w:rsidRDefault="00F610C6" w:rsidP="004643A0">
      <w:pPr>
        <w:autoSpaceDE w:val="0"/>
        <w:autoSpaceDN w:val="0"/>
        <w:adjustRightInd w:val="0"/>
        <w:spacing w:after="0"/>
        <w:ind w:left="709" w:right="360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A7518A">
        <w:rPr>
          <w:rFonts w:asciiTheme="majorBidi" w:hAnsiTheme="majorBidi" w:cstheme="majorBidi"/>
          <w:color w:val="000000"/>
          <w:sz w:val="24"/>
          <w:szCs w:val="24"/>
        </w:rPr>
        <w:t>Isfahan University of Medical Sciences, Isfahan, Iran 2004</w:t>
      </w:r>
      <w:r w:rsidR="006152F0" w:rsidRPr="00A7518A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</w:p>
    <w:p w14:paraId="3589BC06" w14:textId="77777777" w:rsidR="00CF367D" w:rsidRPr="00A7518A" w:rsidRDefault="00CF367D" w:rsidP="00FA3041">
      <w:pPr>
        <w:autoSpaceDE w:val="0"/>
        <w:autoSpaceDN w:val="0"/>
        <w:adjustRightInd w:val="0"/>
        <w:spacing w:after="0"/>
        <w:ind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FFF026D" w14:textId="25EE6F56" w:rsidR="00CF367D" w:rsidRPr="00A7518A" w:rsidRDefault="00CF367D" w:rsidP="004643A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/>
        <w:ind w:left="360" w:right="360" w:firstLine="66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PhD </w:t>
      </w:r>
      <w:r w:rsidR="004643A0">
        <w:rPr>
          <w:rFonts w:asciiTheme="majorBidi" w:hAnsiTheme="majorBidi" w:cstheme="majorBidi"/>
          <w:b/>
          <w:bCs/>
          <w:color w:val="000000"/>
          <w:sz w:val="24"/>
          <w:szCs w:val="24"/>
        </w:rPr>
        <w:t>T</w:t>
      </w: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hesis:</w:t>
      </w:r>
    </w:p>
    <w:p w14:paraId="750CFE0A" w14:textId="7BB92E10" w:rsidR="00CF367D" w:rsidRPr="004643A0" w:rsidRDefault="00CF367D" w:rsidP="00710397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/>
        <w:ind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Determination of optimized condition for production of </w:t>
      </w:r>
      <w:proofErr w:type="spellStart"/>
      <w:r w:rsidRPr="004643A0">
        <w:rPr>
          <w:rFonts w:asciiTheme="majorBidi" w:hAnsiTheme="majorBidi" w:cstheme="majorBidi"/>
          <w:color w:val="000000"/>
          <w:sz w:val="24"/>
          <w:szCs w:val="24"/>
        </w:rPr>
        <w:t>nanobody</w:t>
      </w:r>
      <w:proofErr w:type="spellEnd"/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against Tim-3 using phage display technology.20</w:t>
      </w:r>
      <w:r w:rsidR="00710397">
        <w:rPr>
          <w:rFonts w:asciiTheme="majorBidi" w:hAnsiTheme="majorBidi" w:cstheme="majorBidi"/>
          <w:color w:val="000000"/>
          <w:sz w:val="24"/>
          <w:szCs w:val="24"/>
        </w:rPr>
        <w:t>16</w:t>
      </w:r>
    </w:p>
    <w:p w14:paraId="0E7ABBF3" w14:textId="77777777" w:rsidR="00CF367D" w:rsidRPr="00A7518A" w:rsidRDefault="00CF367D" w:rsidP="004643A0">
      <w:pPr>
        <w:autoSpaceDE w:val="0"/>
        <w:autoSpaceDN w:val="0"/>
        <w:adjustRightInd w:val="0"/>
        <w:spacing w:after="0"/>
        <w:ind w:left="709"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Supervisors: 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Dr. Abbas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Rezaei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A7518A">
        <w:rPr>
          <w:rFonts w:asciiTheme="majorBidi" w:hAnsiTheme="majorBidi" w:cstheme="majorBidi"/>
          <w:bCs/>
          <w:color w:val="000000"/>
          <w:sz w:val="24"/>
          <w:szCs w:val="24"/>
        </w:rPr>
        <w:t>Dr.</w:t>
      </w: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Mazdak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Ganjalikhani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hakemi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</w:p>
    <w:p w14:paraId="15890590" w14:textId="77777777" w:rsidR="00CF367D" w:rsidRPr="00A7518A" w:rsidRDefault="00CF367D" w:rsidP="004643A0">
      <w:pPr>
        <w:autoSpaceDE w:val="0"/>
        <w:autoSpaceDN w:val="0"/>
        <w:adjustRightInd w:val="0"/>
        <w:spacing w:after="0"/>
        <w:ind w:left="709"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Advisors: 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>Dr.</w:t>
      </w: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Mahdi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Behdani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7E253DDB" w14:textId="0636DF3D" w:rsidR="007D373D" w:rsidRDefault="00CF367D" w:rsidP="007D373D">
      <w:pPr>
        <w:autoSpaceDE w:val="0"/>
        <w:autoSpaceDN w:val="0"/>
        <w:adjustRightInd w:val="0"/>
        <w:spacing w:after="0"/>
        <w:ind w:left="709"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A7518A">
        <w:rPr>
          <w:rFonts w:asciiTheme="majorBidi" w:hAnsiTheme="majorBidi" w:cstheme="majorBidi"/>
          <w:color w:val="000000"/>
          <w:sz w:val="24"/>
          <w:szCs w:val="24"/>
        </w:rPr>
        <w:t>Isfahan University of Medical Sciences, Isfahan, Iran</w:t>
      </w:r>
      <w:r w:rsidR="007D373D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="007D373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A0B646D" w14:textId="77777777" w:rsidR="006502DE" w:rsidRDefault="006502DE" w:rsidP="006502DE">
      <w:pPr>
        <w:pStyle w:val="ListParagraph"/>
        <w:autoSpaceDE w:val="0"/>
        <w:autoSpaceDN w:val="0"/>
        <w:bidi w:val="0"/>
        <w:adjustRightInd w:val="0"/>
        <w:spacing w:after="0"/>
        <w:ind w:left="1080" w:righ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6462FE8" w14:textId="1B80DCD8" w:rsidR="00CF367D" w:rsidRDefault="00CF367D" w:rsidP="007D373D">
      <w:pPr>
        <w:autoSpaceDE w:val="0"/>
        <w:autoSpaceDN w:val="0"/>
        <w:adjustRightInd w:val="0"/>
        <w:spacing w:after="0"/>
        <w:ind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2185A13" w14:textId="77777777" w:rsidR="006502DE" w:rsidRDefault="006502DE" w:rsidP="007D373D">
      <w:pPr>
        <w:autoSpaceDE w:val="0"/>
        <w:autoSpaceDN w:val="0"/>
        <w:adjustRightInd w:val="0"/>
        <w:spacing w:after="0"/>
        <w:ind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B4478C0" w14:textId="77777777" w:rsidR="006502DE" w:rsidRDefault="006502DE" w:rsidP="007D373D">
      <w:pPr>
        <w:autoSpaceDE w:val="0"/>
        <w:autoSpaceDN w:val="0"/>
        <w:adjustRightInd w:val="0"/>
        <w:spacing w:after="0"/>
        <w:ind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CD91C50" w14:textId="77777777" w:rsidR="006502DE" w:rsidRDefault="006502DE" w:rsidP="007D373D">
      <w:pPr>
        <w:autoSpaceDE w:val="0"/>
        <w:autoSpaceDN w:val="0"/>
        <w:adjustRightInd w:val="0"/>
        <w:spacing w:after="0"/>
        <w:ind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AEEB80D" w14:textId="77777777" w:rsidR="00875067" w:rsidRDefault="00875067" w:rsidP="004643A0">
      <w:pPr>
        <w:autoSpaceDE w:val="0"/>
        <w:autoSpaceDN w:val="0"/>
        <w:adjustRightInd w:val="0"/>
        <w:spacing w:after="0"/>
        <w:ind w:left="709" w:righ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80C2E03" w14:textId="77777777" w:rsidR="005B06DE" w:rsidRPr="00A7518A" w:rsidRDefault="005B06DE" w:rsidP="00FA3041">
      <w:pPr>
        <w:pStyle w:val="ListParagraph"/>
        <w:numPr>
          <w:ilvl w:val="0"/>
          <w:numId w:val="4"/>
        </w:numPr>
        <w:tabs>
          <w:tab w:val="left" w:pos="774"/>
        </w:tabs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Publications </w:t>
      </w:r>
    </w:p>
    <w:p w14:paraId="464E052E" w14:textId="77777777" w:rsidR="00F610C6" w:rsidRPr="004643A0" w:rsidRDefault="00F610C6" w:rsidP="004643A0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b/>
          <w:bCs/>
          <w:color w:val="000000"/>
          <w:sz w:val="24"/>
          <w:szCs w:val="24"/>
        </w:rPr>
        <w:t>Articles:</w:t>
      </w:r>
    </w:p>
    <w:p w14:paraId="1F40EEF1" w14:textId="5BD56AE6" w:rsidR="00F211FC" w:rsidRPr="00815310" w:rsidRDefault="00F610C6" w:rsidP="00815310">
      <w:pPr>
        <w:pStyle w:val="ListParagraph"/>
        <w:numPr>
          <w:ilvl w:val="0"/>
          <w:numId w:val="17"/>
        </w:numPr>
        <w:tabs>
          <w:tab w:val="left" w:pos="1274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The Assessment of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Feto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-Maternal Hemorrhage in an Artificial Model Using Anti-D and Anti-Fetal Hemoglobin Antibody by Flow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Cytometry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E6F45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4C35D4" w:rsidRPr="00A7518A">
        <w:rPr>
          <w:rFonts w:asciiTheme="majorBidi" w:eastAsia="Times New Roman" w:hAnsiTheme="majorBidi" w:cstheme="majorBidi"/>
          <w:sz w:val="24"/>
          <w:szCs w:val="24"/>
        </w:rPr>
        <w:t>Abassali</w:t>
      </w:r>
      <w:proofErr w:type="spellEnd"/>
      <w:r w:rsidR="004C35D4" w:rsidRPr="00A751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C35D4" w:rsidRPr="00A7518A">
        <w:rPr>
          <w:rFonts w:asciiTheme="majorBidi" w:eastAsia="Times New Roman" w:hAnsiTheme="majorBidi" w:cstheme="majorBidi"/>
          <w:sz w:val="24"/>
          <w:szCs w:val="24"/>
        </w:rPr>
        <w:t>Pourazar</w:t>
      </w:r>
      <w:proofErr w:type="gramStart"/>
      <w:r w:rsidR="004C35D4" w:rsidRPr="00A7518A">
        <w:rPr>
          <w:rFonts w:asciiTheme="majorBidi" w:eastAsia="Times New Roman" w:hAnsiTheme="majorBidi" w:cstheme="majorBidi"/>
          <w:sz w:val="24"/>
          <w:szCs w:val="24"/>
        </w:rPr>
        <w:t>,</w:t>
      </w:r>
      <w:r w:rsidR="004C35D4" w:rsidRPr="00815310">
        <w:rPr>
          <w:rFonts w:asciiTheme="majorBidi" w:eastAsia="Times New Roman" w:hAnsiTheme="majorBidi" w:cstheme="majorBidi"/>
          <w:sz w:val="24"/>
          <w:szCs w:val="24"/>
          <w:highlight w:val="yellow"/>
        </w:rPr>
        <w:t>Vida</w:t>
      </w:r>
      <w:proofErr w:type="spellEnd"/>
      <w:proofErr w:type="gramEnd"/>
      <w:r w:rsidR="004C35D4" w:rsidRPr="0081531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4C35D4" w:rsidRPr="00815310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 xml:space="preserve">, Abbas </w:t>
      </w:r>
      <w:proofErr w:type="spellStart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>Rezaei</w:t>
      </w:r>
      <w:proofErr w:type="spellEnd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>Alireza</w:t>
      </w:r>
      <w:proofErr w:type="spellEnd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>Andalib</w:t>
      </w:r>
      <w:proofErr w:type="spellEnd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proofErr w:type="spellStart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>Farzad</w:t>
      </w:r>
      <w:proofErr w:type="spellEnd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C35D4" w:rsidRPr="00815310">
        <w:rPr>
          <w:rFonts w:asciiTheme="majorBidi" w:eastAsia="Times New Roman" w:hAnsiTheme="majorBidi" w:cstheme="majorBidi"/>
          <w:sz w:val="24"/>
          <w:szCs w:val="24"/>
        </w:rPr>
        <w:t>Oreizi</w:t>
      </w:r>
      <w:proofErr w:type="spellEnd"/>
      <w:r w:rsidR="00A7518A" w:rsidRPr="00815310">
        <w:rPr>
          <w:rFonts w:asciiTheme="majorBidi" w:eastAsia="Times New Roman" w:hAnsiTheme="majorBidi" w:cstheme="majorBidi"/>
          <w:sz w:val="24"/>
          <w:szCs w:val="24"/>
        </w:rPr>
        <w:t xml:space="preserve"> . </w:t>
      </w:r>
      <w:r w:rsidR="00A7518A" w:rsidRPr="00815310">
        <w:rPr>
          <w:rFonts w:asciiTheme="majorBidi" w:hAnsiTheme="majorBidi" w:cstheme="majorBidi"/>
          <w:color w:val="000000"/>
          <w:sz w:val="24"/>
          <w:szCs w:val="24"/>
        </w:rPr>
        <w:t>IBJ</w:t>
      </w:r>
      <w:r w:rsidR="00815310" w:rsidRPr="00815310">
        <w:rPr>
          <w:rFonts w:asciiTheme="majorBidi" w:hAnsiTheme="majorBidi" w:cstheme="majorBidi"/>
          <w:color w:val="000000"/>
          <w:sz w:val="24"/>
          <w:szCs w:val="24"/>
        </w:rPr>
        <w:t>. Tehran, Iran. 12 (1): 43-8, 2008</w:t>
      </w:r>
      <w:r w:rsidR="0081531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6C00AF0" w14:textId="2413ED3C" w:rsidR="00A7518A" w:rsidRPr="00A7518A" w:rsidRDefault="00A7518A" w:rsidP="00FA3041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7518A">
        <w:rPr>
          <w:rFonts w:asciiTheme="majorBidi" w:hAnsiTheme="majorBidi" w:cstheme="majorBidi"/>
          <w:bCs/>
          <w:sz w:val="24"/>
          <w:szCs w:val="24"/>
        </w:rPr>
        <w:t>The Effect of BMP-6 Growth Factor on Differentiation of Adipose-derived Stem Cells into Chondrocyte in Pellet Culture System.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Hashemibeni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Batool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Razavi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Shahnaz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Esfandiary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Ebrahim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Salehi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Mansour;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Karbasi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Saeed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Mardani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Mohammad;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Nadali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Fateme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Sadeghi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Sabahi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Abdolreza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Amuzegar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</w:rPr>
        <w:t>Fatemeh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A7518A">
        <w:rPr>
          <w:rFonts w:asciiTheme="majorBidi" w:eastAsia="Times New Roman" w:hAnsiTheme="majorBidi" w:cstheme="majorBidi"/>
          <w:sz w:val="24"/>
          <w:szCs w:val="24"/>
          <w:highlight w:val="yellow"/>
        </w:rPr>
        <w:t>Homayuni</w:t>
      </w:r>
      <w:proofErr w:type="spellEnd"/>
      <w:r w:rsidRPr="00A7518A">
        <w:rPr>
          <w:rFonts w:asciiTheme="majorBidi" w:eastAsia="Times New Roman" w:hAnsiTheme="majorBidi" w:cstheme="majorBidi"/>
          <w:sz w:val="24"/>
          <w:szCs w:val="24"/>
          <w:highlight w:val="yellow"/>
        </w:rPr>
        <w:t>, Vida</w:t>
      </w:r>
      <w:r w:rsidRPr="00A7518A">
        <w:rPr>
          <w:rFonts w:asciiTheme="majorBidi" w:eastAsia="Times New Roman" w:hAnsiTheme="majorBidi" w:cstheme="majorBidi"/>
          <w:sz w:val="24"/>
          <w:szCs w:val="24"/>
        </w:rPr>
        <w:t>. Journal of Isfahan Medical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7518A">
        <w:rPr>
          <w:rFonts w:asciiTheme="majorBidi" w:eastAsia="Times New Roman" w:hAnsiTheme="majorBidi" w:cstheme="majorBidi"/>
          <w:sz w:val="24"/>
          <w:szCs w:val="24"/>
        </w:rPr>
        <w:t>School</w:t>
      </w:r>
      <w:r w:rsidR="00815310">
        <w:rPr>
          <w:rFonts w:asciiTheme="majorBidi" w:eastAsia="Times New Roman" w:hAnsiTheme="majorBidi" w:cstheme="majorBidi"/>
          <w:sz w:val="24"/>
          <w:szCs w:val="24"/>
        </w:rPr>
        <w:t>.</w:t>
      </w:r>
      <w:r w:rsidR="00815310" w:rsidRPr="00A7518A">
        <w:rPr>
          <w:rFonts w:asciiTheme="majorBidi" w:hAnsiTheme="majorBidi" w:cstheme="majorBidi"/>
          <w:bCs/>
          <w:sz w:val="24"/>
          <w:szCs w:val="24"/>
        </w:rPr>
        <w:t>2009</w:t>
      </w:r>
    </w:p>
    <w:p w14:paraId="4D28E38B" w14:textId="01820F00" w:rsidR="003B2AF6" w:rsidRPr="00A7518A" w:rsidRDefault="00F610C6" w:rsidP="00FA3041">
      <w:pPr>
        <w:pStyle w:val="ListParagraph"/>
        <w:numPr>
          <w:ilvl w:val="0"/>
          <w:numId w:val="17"/>
        </w:numPr>
        <w:tabs>
          <w:tab w:val="left" w:pos="114"/>
          <w:tab w:val="left" w:pos="774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E0E0E"/>
          <w:sz w:val="24"/>
          <w:szCs w:val="24"/>
        </w:rPr>
        <w:t>Effect of the Sera of Patients with Multiple Sclerosis on Apoptosis and Nitric Oxide Production of Endothelial Cell.</w:t>
      </w:r>
      <w:r w:rsid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Haghjooy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Javanmard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Sh., Dana N.,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Saadatnia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M.,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Maghzi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A.H</w:t>
      </w:r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  <w:highlight w:val="yellow"/>
        </w:rPr>
        <w:t xml:space="preserve">.,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  <w:highlight w:val="yellow"/>
        </w:rPr>
        <w:t xml:space="preserve"> V.,</w:t>
      </w:r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Etemadifar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M.,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Minagar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A.,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Naji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Esfahani</w:t>
      </w:r>
      <w:proofErr w:type="spellEnd"/>
      <w:r w:rsidR="003B2AF6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H.</w:t>
      </w:r>
      <w:r w:rsidR="00815310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Journal of Kerman University of Medical Science. 19(6): 520-30, 2012. (Persian)</w:t>
      </w:r>
    </w:p>
    <w:p w14:paraId="5B899CC4" w14:textId="2AC0544E" w:rsidR="00DA56C2" w:rsidRPr="00A7518A" w:rsidRDefault="00DA56C2" w:rsidP="00FA3041">
      <w:pPr>
        <w:pStyle w:val="ListParagraph"/>
        <w:numPr>
          <w:ilvl w:val="0"/>
          <w:numId w:val="17"/>
        </w:numPr>
        <w:tabs>
          <w:tab w:val="left" w:pos="774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332637"/>
          <w:sz w:val="24"/>
          <w:szCs w:val="24"/>
        </w:rPr>
      </w:pPr>
      <w:r w:rsidRPr="00A7518A">
        <w:rPr>
          <w:rFonts w:asciiTheme="majorBidi" w:hAnsiTheme="majorBidi" w:cstheme="majorBidi"/>
          <w:color w:val="332637"/>
          <w:sz w:val="24"/>
          <w:szCs w:val="24"/>
        </w:rPr>
        <w:t xml:space="preserve">Interferon-beta-1b protects against multiple sclerosis-induced endothelial cells apoptosis. </w:t>
      </w:r>
      <w:proofErr w:type="spellStart"/>
      <w:r w:rsidR="00A7518A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Haghjooy</w:t>
      </w:r>
      <w:proofErr w:type="spellEnd"/>
      <w:r w:rsidR="00A7518A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A7518A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>Javanmard</w:t>
      </w:r>
      <w:proofErr w:type="spellEnd"/>
      <w:r w:rsidR="00A7518A" w:rsidRP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Sh.</w:t>
      </w:r>
      <w:r w:rsidR="00A7518A">
        <w:rPr>
          <w:rStyle w:val="gray"/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7518A" w:rsidRPr="00A7518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and </w:t>
      </w:r>
      <w:hyperlink r:id="rId7" w:history="1">
        <w:r w:rsidR="00A7518A" w:rsidRPr="00A7518A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highlight w:val="yellow"/>
            <w:u w:val="none"/>
          </w:rPr>
          <w:t xml:space="preserve">Vida </w:t>
        </w:r>
        <w:proofErr w:type="spellStart"/>
        <w:r w:rsidR="00A7518A" w:rsidRPr="00A7518A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highlight w:val="yellow"/>
            <w:u w:val="none"/>
          </w:rPr>
          <w:t>Homayouni</w:t>
        </w:r>
        <w:proofErr w:type="spellEnd"/>
      </w:hyperlink>
      <w:r w:rsidR="00A7518A">
        <w:rPr>
          <w:rStyle w:val="Hyperlink"/>
          <w:rFonts w:asciiTheme="majorBidi" w:eastAsia="Times New Roman" w:hAnsiTheme="majorBidi" w:cstheme="majorBidi"/>
          <w:color w:val="000000" w:themeColor="text1"/>
          <w:sz w:val="24"/>
          <w:szCs w:val="24"/>
          <w:u w:val="none"/>
        </w:rPr>
        <w:t>.</w:t>
      </w:r>
      <w:r w:rsidR="00815310" w:rsidRPr="00815310">
        <w:rPr>
          <w:rFonts w:asciiTheme="majorBidi" w:hAnsiTheme="majorBidi" w:cstheme="majorBidi"/>
          <w:color w:val="332637"/>
          <w:sz w:val="24"/>
          <w:szCs w:val="24"/>
        </w:rPr>
        <w:t xml:space="preserve"> </w:t>
      </w:r>
      <w:r w:rsidR="00815310" w:rsidRPr="00A7518A">
        <w:rPr>
          <w:rFonts w:asciiTheme="majorBidi" w:hAnsiTheme="majorBidi" w:cstheme="majorBidi"/>
          <w:color w:val="332637"/>
          <w:sz w:val="24"/>
          <w:szCs w:val="24"/>
        </w:rPr>
        <w:t xml:space="preserve">Frontiers in Bioscience. Elite 4: 1368-1374, </w:t>
      </w:r>
      <w:r w:rsidR="00815310" w:rsidRPr="00A7518A">
        <w:rPr>
          <w:rFonts w:asciiTheme="majorBidi" w:hAnsiTheme="majorBidi" w:cstheme="majorBidi"/>
          <w:sz w:val="24"/>
          <w:szCs w:val="24"/>
        </w:rPr>
        <w:t>2012 Jan.</w:t>
      </w:r>
    </w:p>
    <w:p w14:paraId="1A85E555" w14:textId="4403483B" w:rsidR="00FC6EDE" w:rsidRPr="00226442" w:rsidRDefault="00DA56C2" w:rsidP="00FA3041">
      <w:pPr>
        <w:numPr>
          <w:ilvl w:val="0"/>
          <w:numId w:val="17"/>
        </w:numPr>
        <w:tabs>
          <w:tab w:val="left" w:pos="774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7518A">
        <w:rPr>
          <w:rFonts w:asciiTheme="majorBidi" w:hAnsiTheme="majorBidi" w:cstheme="majorBidi"/>
          <w:sz w:val="24"/>
          <w:szCs w:val="24"/>
        </w:rPr>
        <w:t>Circulating endothelial cells (CECs) and E-</w:t>
      </w:r>
      <w:proofErr w:type="spellStart"/>
      <w:r w:rsidRPr="00A7518A">
        <w:rPr>
          <w:rFonts w:asciiTheme="majorBidi" w:hAnsiTheme="majorBidi" w:cstheme="majorBidi"/>
          <w:sz w:val="24"/>
          <w:szCs w:val="24"/>
        </w:rPr>
        <w:t>selectin</w:t>
      </w:r>
      <w:proofErr w:type="spellEnd"/>
      <w:r w:rsidRPr="00A7518A">
        <w:rPr>
          <w:rFonts w:asciiTheme="majorBidi" w:hAnsiTheme="majorBidi" w:cstheme="majorBidi"/>
          <w:sz w:val="24"/>
          <w:szCs w:val="24"/>
        </w:rPr>
        <w:t xml:space="preserve">: Predictors of preeclampsia. </w:t>
      </w:r>
      <w:proofErr w:type="spellStart"/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Ferdous</w:t>
      </w:r>
      <w:proofErr w:type="spellEnd"/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Mehrabian,Sayed</w:t>
      </w:r>
      <w:proofErr w:type="spellEnd"/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Mohammad </w:t>
      </w:r>
      <w:proofErr w:type="spellStart"/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Hashemi</w:t>
      </w:r>
      <w:proofErr w:type="spellEnd"/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Jazi</w:t>
      </w:r>
      <w:proofErr w:type="spellEnd"/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hyperlink r:id="rId8" w:history="1">
        <w:proofErr w:type="spellStart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</w:rPr>
          <w:t>Shaghayegh</w:t>
        </w:r>
        <w:proofErr w:type="spellEnd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</w:rPr>
          <w:t>Haghjooy</w:t>
        </w:r>
        <w:proofErr w:type="spellEnd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</w:rPr>
          <w:t>Javanmard</w:t>
        </w:r>
        <w:proofErr w:type="spellEnd"/>
      </w:hyperlink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hyperlink r:id="rId9" w:history="1">
        <w:proofErr w:type="spellStart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</w:rPr>
          <w:t>Mahshid</w:t>
        </w:r>
        <w:proofErr w:type="spellEnd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</w:rPr>
          <w:t>Kaviani</w:t>
        </w:r>
        <w:proofErr w:type="spellEnd"/>
      </w:hyperlink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r w:rsidR="00FC6EDE" w:rsidRPr="002264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and </w:t>
      </w:r>
      <w:hyperlink r:id="rId10" w:history="1"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highlight w:val="yellow"/>
            <w:u w:val="none"/>
          </w:rPr>
          <w:t xml:space="preserve">Vida </w:t>
        </w:r>
        <w:proofErr w:type="spellStart"/>
        <w:r w:rsidR="00FC6EDE" w:rsidRPr="00226442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  <w:highlight w:val="yellow"/>
            <w:u w:val="none"/>
          </w:rPr>
          <w:t>Homayouni</w:t>
        </w:r>
        <w:proofErr w:type="spellEnd"/>
      </w:hyperlink>
      <w:r w:rsidR="00226442">
        <w:rPr>
          <w:rStyle w:val="Hyperlink"/>
          <w:rFonts w:asciiTheme="majorBidi" w:eastAsia="Times New Roman" w:hAnsiTheme="majorBidi" w:cstheme="majorBidi"/>
          <w:color w:val="000000" w:themeColor="text1"/>
          <w:sz w:val="24"/>
          <w:szCs w:val="24"/>
          <w:u w:val="none"/>
        </w:rPr>
        <w:t xml:space="preserve"> .</w:t>
      </w:r>
      <w:r w:rsidR="00226442" w:rsidRPr="00A7518A">
        <w:rPr>
          <w:rFonts w:asciiTheme="majorBidi" w:hAnsiTheme="majorBidi" w:cstheme="majorBidi"/>
          <w:sz w:val="24"/>
          <w:szCs w:val="24"/>
        </w:rPr>
        <w:t>Journal of Research in Medical Sciences.</w:t>
      </w:r>
      <w:r w:rsidR="00815310" w:rsidRPr="00815310">
        <w:rPr>
          <w:rFonts w:asciiTheme="majorBidi" w:hAnsiTheme="majorBidi" w:cstheme="majorBidi"/>
          <w:sz w:val="24"/>
          <w:szCs w:val="24"/>
        </w:rPr>
        <w:t xml:space="preserve"> </w:t>
      </w:r>
      <w:r w:rsidR="00815310" w:rsidRPr="00A7518A">
        <w:rPr>
          <w:rFonts w:asciiTheme="majorBidi" w:hAnsiTheme="majorBidi" w:cstheme="majorBidi"/>
          <w:sz w:val="24"/>
          <w:szCs w:val="24"/>
        </w:rPr>
        <w:t>Academic Journal monitor. 17(1): 15-21, 2012 Jan.</w:t>
      </w:r>
    </w:p>
    <w:p w14:paraId="0AF585FF" w14:textId="1D23B5AC" w:rsidR="00FC6EDE" w:rsidRPr="00226442" w:rsidRDefault="00F610C6" w:rsidP="00FA3041">
      <w:pPr>
        <w:numPr>
          <w:ilvl w:val="0"/>
          <w:numId w:val="17"/>
        </w:numPr>
        <w:tabs>
          <w:tab w:val="left" w:pos="774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7518A">
        <w:rPr>
          <w:rFonts w:asciiTheme="majorBidi" w:hAnsiTheme="majorBidi" w:cstheme="majorBidi"/>
          <w:sz w:val="24"/>
          <w:szCs w:val="24"/>
        </w:rPr>
        <w:t xml:space="preserve">RORC2 Gene Silencing in Human Th17 Cells by </w:t>
      </w:r>
      <w:proofErr w:type="spellStart"/>
      <w:r w:rsidRPr="00A7518A">
        <w:rPr>
          <w:rFonts w:asciiTheme="majorBidi" w:hAnsiTheme="majorBidi" w:cstheme="majorBidi"/>
          <w:sz w:val="24"/>
          <w:szCs w:val="24"/>
        </w:rPr>
        <w:t>siRNA</w:t>
      </w:r>
      <w:proofErr w:type="spellEnd"/>
      <w:r w:rsidRPr="00A7518A">
        <w:rPr>
          <w:rFonts w:asciiTheme="majorBidi" w:hAnsiTheme="majorBidi" w:cstheme="majorBidi"/>
          <w:sz w:val="24"/>
          <w:szCs w:val="24"/>
        </w:rPr>
        <w:t xml:space="preserve">: Design and Evaluation of Highly Efficient </w:t>
      </w:r>
      <w:proofErr w:type="spellStart"/>
      <w:r w:rsidRPr="00A7518A">
        <w:rPr>
          <w:rFonts w:asciiTheme="majorBidi" w:hAnsiTheme="majorBidi" w:cstheme="majorBidi"/>
          <w:sz w:val="24"/>
          <w:szCs w:val="24"/>
        </w:rPr>
        <w:t>siRNA</w:t>
      </w:r>
      <w:proofErr w:type="spellEnd"/>
      <w:r w:rsidRPr="00A7518A">
        <w:rPr>
          <w:rFonts w:asciiTheme="majorBidi" w:hAnsiTheme="majorBidi" w:cstheme="majorBidi"/>
          <w:sz w:val="24"/>
          <w:szCs w:val="24"/>
        </w:rPr>
        <w:t>.</w:t>
      </w:r>
      <w:r w:rsid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069D" w:rsidRPr="00226442">
        <w:rPr>
          <w:rFonts w:asciiTheme="majorBidi" w:hAnsiTheme="majorBidi" w:cstheme="majorBidi"/>
          <w:sz w:val="24"/>
          <w:szCs w:val="24"/>
        </w:rPr>
        <w:t>Mazdak</w:t>
      </w:r>
      <w:proofErr w:type="spellEnd"/>
      <w:r w:rsidR="00C5069D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069D" w:rsidRPr="00226442">
        <w:rPr>
          <w:rFonts w:asciiTheme="majorBidi" w:hAnsiTheme="majorBidi" w:cstheme="majorBidi"/>
          <w:sz w:val="24"/>
          <w:szCs w:val="24"/>
        </w:rPr>
        <w:t>Ganjalikhani</w:t>
      </w:r>
      <w:proofErr w:type="spellEnd"/>
      <w:r w:rsidR="00C5069D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069D" w:rsidRPr="00226442">
        <w:rPr>
          <w:rFonts w:asciiTheme="majorBidi" w:hAnsiTheme="majorBidi" w:cstheme="majorBidi"/>
          <w:sz w:val="24"/>
          <w:szCs w:val="24"/>
        </w:rPr>
        <w:t>Hakemi</w:t>
      </w:r>
      <w:proofErr w:type="gramStart"/>
      <w:r w:rsidR="00C5069D" w:rsidRPr="00226442">
        <w:rPr>
          <w:rFonts w:asciiTheme="majorBidi" w:hAnsiTheme="majorBidi" w:cstheme="majorBidi"/>
          <w:sz w:val="24"/>
          <w:szCs w:val="24"/>
        </w:rPr>
        <w:t>,Kamran</w:t>
      </w:r>
      <w:proofErr w:type="spellEnd"/>
      <w:proofErr w:type="gramEnd"/>
      <w:r w:rsidR="00C5069D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069D" w:rsidRPr="00226442">
        <w:rPr>
          <w:rFonts w:asciiTheme="majorBidi" w:hAnsiTheme="majorBidi" w:cstheme="majorBidi"/>
          <w:sz w:val="24"/>
          <w:szCs w:val="24"/>
        </w:rPr>
        <w:t>Ghaedi,Alireza</w:t>
      </w:r>
      <w:proofErr w:type="spellEnd"/>
      <w:r w:rsidR="00C5069D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069D" w:rsidRPr="00226442">
        <w:rPr>
          <w:rFonts w:asciiTheme="majorBidi" w:hAnsiTheme="majorBidi" w:cstheme="majorBidi"/>
          <w:sz w:val="24"/>
          <w:szCs w:val="24"/>
        </w:rPr>
        <w:t>Andalib,</w:t>
      </w:r>
      <w:r w:rsidR="00C5069D" w:rsidRPr="00226442">
        <w:rPr>
          <w:rFonts w:asciiTheme="majorBidi" w:hAnsiTheme="majorBidi" w:cstheme="majorBidi"/>
          <w:sz w:val="24"/>
          <w:szCs w:val="24"/>
          <w:highlight w:val="yellow"/>
        </w:rPr>
        <w:t>Vida</w:t>
      </w:r>
      <w:proofErr w:type="spellEnd"/>
      <w:r w:rsidR="00C5069D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069D" w:rsidRPr="00226442">
        <w:rPr>
          <w:rFonts w:asciiTheme="majorBidi" w:hAnsiTheme="majorBidi" w:cstheme="majorBidi"/>
          <w:sz w:val="24"/>
          <w:szCs w:val="24"/>
          <w:highlight w:val="yellow"/>
        </w:rPr>
        <w:t>Homayouni</w:t>
      </w:r>
      <w:proofErr w:type="spellEnd"/>
      <w:r w:rsidR="00C5069D" w:rsidRPr="00226442">
        <w:rPr>
          <w:rFonts w:asciiTheme="majorBidi" w:hAnsiTheme="majorBidi" w:cstheme="majorBidi"/>
          <w:sz w:val="24"/>
          <w:szCs w:val="24"/>
        </w:rPr>
        <w:t xml:space="preserve">, Mohsen </w:t>
      </w:r>
      <w:proofErr w:type="spellStart"/>
      <w:r w:rsidR="00C5069D" w:rsidRPr="00226442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="00C5069D" w:rsidRPr="00226442">
        <w:rPr>
          <w:rFonts w:asciiTheme="majorBidi" w:hAnsiTheme="majorBidi" w:cstheme="majorBidi"/>
          <w:sz w:val="24"/>
          <w:szCs w:val="24"/>
        </w:rPr>
        <w:t xml:space="preserve"> and Abbas </w:t>
      </w:r>
      <w:proofErr w:type="spellStart"/>
      <w:r w:rsidR="00C5069D" w:rsidRPr="00226442">
        <w:rPr>
          <w:rFonts w:asciiTheme="majorBidi" w:hAnsiTheme="majorBidi" w:cstheme="majorBidi"/>
          <w:sz w:val="24"/>
          <w:szCs w:val="24"/>
        </w:rPr>
        <w:t>Rezaei</w:t>
      </w:r>
      <w:proofErr w:type="spellEnd"/>
      <w:r w:rsidR="00C5069D" w:rsidRPr="00226442">
        <w:rPr>
          <w:rFonts w:asciiTheme="majorBidi" w:hAnsiTheme="majorBidi" w:cstheme="majorBidi"/>
          <w:sz w:val="24"/>
          <w:szCs w:val="24"/>
        </w:rPr>
        <w:t>.</w:t>
      </w:r>
      <w:r w:rsidR="00226442">
        <w:rPr>
          <w:rFonts w:asciiTheme="majorBidi" w:hAnsiTheme="majorBidi" w:cstheme="majorBidi"/>
          <w:sz w:val="24"/>
          <w:szCs w:val="24"/>
        </w:rPr>
        <w:t xml:space="preserve"> </w:t>
      </w:r>
      <w:r w:rsidR="00226442" w:rsidRPr="00A7518A">
        <w:rPr>
          <w:rFonts w:asciiTheme="majorBidi" w:hAnsiTheme="majorBidi" w:cstheme="majorBidi"/>
          <w:sz w:val="24"/>
          <w:szCs w:val="24"/>
        </w:rPr>
        <w:t>Avicenna Journal of Medical Biotechnology.</w:t>
      </w:r>
      <w:r w:rsidR="00D07C7C" w:rsidRPr="00D07C7C">
        <w:rPr>
          <w:rFonts w:asciiTheme="majorBidi" w:hAnsiTheme="majorBidi" w:cstheme="majorBidi"/>
          <w:sz w:val="24"/>
          <w:szCs w:val="24"/>
        </w:rPr>
        <w:t xml:space="preserve"> </w:t>
      </w:r>
      <w:r w:rsidR="00D07C7C" w:rsidRPr="00A7518A">
        <w:rPr>
          <w:rFonts w:asciiTheme="majorBidi" w:hAnsiTheme="majorBidi" w:cstheme="majorBidi"/>
          <w:sz w:val="24"/>
          <w:szCs w:val="24"/>
        </w:rPr>
        <w:t>5 (1): 10-19, 2013</w:t>
      </w:r>
      <w:r w:rsidR="00D07C7C">
        <w:rPr>
          <w:rFonts w:asciiTheme="majorBidi" w:hAnsiTheme="majorBidi" w:cstheme="majorBidi"/>
          <w:sz w:val="24"/>
          <w:szCs w:val="24"/>
        </w:rPr>
        <w:t>.</w:t>
      </w:r>
    </w:p>
    <w:p w14:paraId="7D5D6163" w14:textId="01BD83BF" w:rsidR="005C4468" w:rsidRPr="00A7518A" w:rsidRDefault="00F610C6" w:rsidP="00FA3041">
      <w:pPr>
        <w:numPr>
          <w:ilvl w:val="0"/>
          <w:numId w:val="17"/>
        </w:numPr>
        <w:tabs>
          <w:tab w:val="left" w:pos="774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7518A">
        <w:rPr>
          <w:rFonts w:asciiTheme="majorBidi" w:hAnsiTheme="majorBidi" w:cstheme="majorBidi"/>
          <w:sz w:val="24"/>
          <w:szCs w:val="24"/>
        </w:rPr>
        <w:t xml:space="preserve">Genetic defects and the role of helper T cells in </w:t>
      </w:r>
      <w:proofErr w:type="spellStart"/>
      <w:r w:rsidRPr="00A7518A">
        <w:rPr>
          <w:rFonts w:asciiTheme="majorBidi" w:hAnsiTheme="majorBidi" w:cstheme="majorBidi"/>
          <w:sz w:val="24"/>
          <w:szCs w:val="24"/>
        </w:rPr>
        <w:t>immunopathogenesis</w:t>
      </w:r>
      <w:proofErr w:type="spellEnd"/>
      <w:r w:rsidRPr="00A7518A">
        <w:rPr>
          <w:rFonts w:asciiTheme="majorBidi" w:hAnsiTheme="majorBidi" w:cstheme="majorBidi"/>
          <w:sz w:val="24"/>
          <w:szCs w:val="24"/>
        </w:rPr>
        <w:t xml:space="preserve"> of Common variable immunodeficiency. </w:t>
      </w:r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 xml:space="preserve">Reza </w:t>
      </w:r>
      <w:proofErr w:type="spellStart"/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>Yazdani</w:t>
      </w:r>
      <w:proofErr w:type="spellEnd"/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>Ganjalikhani</w:t>
      </w:r>
      <w:proofErr w:type="spellEnd"/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>Hakemi</w:t>
      </w:r>
      <w:proofErr w:type="spellEnd"/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1" w:tgtFrame="_blank" w:history="1">
        <w:proofErr w:type="spellStart"/>
        <w:r w:rsidR="005C4468" w:rsidRPr="00A7518A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Roya</w:t>
        </w:r>
        <w:proofErr w:type="spellEnd"/>
        <w:r w:rsidR="005C4468" w:rsidRPr="00A7518A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C4468" w:rsidRPr="00A7518A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Sherkat</w:t>
        </w:r>
        <w:proofErr w:type="spellEnd"/>
      </w:hyperlink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2" w:tgtFrame="_blank" w:history="1">
        <w:r w:rsidR="005C4468" w:rsidRPr="00A7518A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highlight w:val="yellow"/>
            <w:u w:val="none"/>
          </w:rPr>
          <w:t xml:space="preserve">Vida </w:t>
        </w:r>
        <w:proofErr w:type="spellStart"/>
        <w:r w:rsidR="005C4468" w:rsidRPr="00A7518A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highlight w:val="yellow"/>
            <w:u w:val="none"/>
          </w:rPr>
          <w:t>Homayouni</w:t>
        </w:r>
        <w:proofErr w:type="spellEnd"/>
      </w:hyperlink>
      <w:r w:rsidR="005C4468" w:rsidRPr="00A7518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3" w:tgtFrame="_blank" w:history="1">
        <w:r w:rsidR="005C4468" w:rsidRPr="00A7518A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 xml:space="preserve">Rahim </w:t>
        </w:r>
        <w:proofErr w:type="spellStart"/>
        <w:r w:rsidR="005C4468" w:rsidRPr="00A7518A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Farahani</w:t>
        </w:r>
        <w:proofErr w:type="spellEnd"/>
      </w:hyperlink>
      <w:r w:rsidR="007E6F45" w:rsidRPr="00A7518A">
        <w:rPr>
          <w:rFonts w:asciiTheme="majorBidi" w:eastAsia="Times New Roman" w:hAnsiTheme="majorBidi" w:cstheme="majorBidi"/>
          <w:sz w:val="24"/>
          <w:szCs w:val="24"/>
        </w:rPr>
        <w:t>.</w:t>
      </w:r>
      <w:r w:rsid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07C7C" w:rsidRPr="00A7518A">
        <w:rPr>
          <w:rFonts w:asciiTheme="majorBidi" w:hAnsiTheme="majorBidi" w:cstheme="majorBidi"/>
          <w:sz w:val="24"/>
          <w:szCs w:val="24"/>
        </w:rPr>
        <w:t>Accepted at June</w:t>
      </w:r>
      <w:r w:rsidR="00D07C7C" w:rsidRPr="00D07C7C">
        <w:rPr>
          <w:rFonts w:asciiTheme="majorBidi" w:hAnsiTheme="majorBidi" w:cstheme="majorBidi"/>
          <w:sz w:val="24"/>
          <w:szCs w:val="24"/>
        </w:rPr>
        <w:t xml:space="preserve"> </w:t>
      </w:r>
      <w:r w:rsidR="00D07C7C" w:rsidRPr="00A7518A">
        <w:rPr>
          <w:rFonts w:asciiTheme="majorBidi" w:hAnsiTheme="majorBidi" w:cstheme="majorBidi"/>
          <w:sz w:val="24"/>
          <w:szCs w:val="24"/>
        </w:rPr>
        <w:t xml:space="preserve">Advanced Biomedical Research. </w:t>
      </w:r>
      <w:r w:rsidR="00D07C7C">
        <w:rPr>
          <w:rFonts w:asciiTheme="majorBidi" w:hAnsiTheme="majorBidi" w:cstheme="majorBidi"/>
          <w:sz w:val="24"/>
          <w:szCs w:val="24"/>
        </w:rPr>
        <w:t>(</w:t>
      </w:r>
      <w:r w:rsidR="00D07C7C" w:rsidRPr="00A7518A">
        <w:rPr>
          <w:rFonts w:asciiTheme="majorBidi" w:eastAsia="Times New Roman" w:hAnsiTheme="majorBidi" w:cstheme="majorBidi"/>
          <w:sz w:val="24"/>
          <w:szCs w:val="24"/>
        </w:rPr>
        <w:t>ABR</w:t>
      </w:r>
      <w:r w:rsidR="00D07C7C">
        <w:rPr>
          <w:rFonts w:asciiTheme="majorBidi" w:eastAsia="Times New Roman" w:hAnsiTheme="majorBidi" w:cstheme="majorBidi"/>
          <w:sz w:val="24"/>
          <w:szCs w:val="24"/>
        </w:rPr>
        <w:t xml:space="preserve">). </w:t>
      </w:r>
      <w:r w:rsidR="00D07C7C" w:rsidRPr="00A7518A">
        <w:rPr>
          <w:rFonts w:asciiTheme="majorBidi" w:hAnsiTheme="majorBidi" w:cstheme="majorBidi"/>
          <w:sz w:val="24"/>
          <w:szCs w:val="24"/>
        </w:rPr>
        <w:t xml:space="preserve"> 2013. </w:t>
      </w:r>
      <w:proofErr w:type="spellStart"/>
      <w:r w:rsidR="00D07C7C" w:rsidRPr="00A7518A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="00D07C7C" w:rsidRPr="00A7518A">
        <w:rPr>
          <w:rFonts w:asciiTheme="majorBidi" w:hAnsiTheme="majorBidi" w:cstheme="majorBidi"/>
          <w:sz w:val="24"/>
          <w:szCs w:val="24"/>
        </w:rPr>
        <w:t xml:space="preserve"> 3 (2). </w:t>
      </w:r>
      <w:r w:rsidR="00D07C7C" w:rsidRPr="00A751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BF6900B" w14:textId="3DDEBA1A" w:rsidR="00F610C6" w:rsidRPr="00A7518A" w:rsidRDefault="00F610C6" w:rsidP="00FA3041">
      <w:pPr>
        <w:numPr>
          <w:ilvl w:val="0"/>
          <w:numId w:val="17"/>
        </w:numPr>
        <w:tabs>
          <w:tab w:val="left" w:pos="774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7518A">
        <w:rPr>
          <w:rFonts w:asciiTheme="majorBidi" w:hAnsiTheme="majorBidi" w:cstheme="majorBidi"/>
          <w:sz w:val="24"/>
          <w:szCs w:val="24"/>
        </w:rPr>
        <w:t>Silencing of RORC2 in Th17 cells: could we look at thi</w:t>
      </w:r>
      <w:r w:rsidR="006663BF" w:rsidRPr="00A7518A">
        <w:rPr>
          <w:rFonts w:asciiTheme="majorBidi" w:hAnsiTheme="majorBidi" w:cstheme="majorBidi"/>
          <w:sz w:val="24"/>
          <w:szCs w:val="24"/>
        </w:rPr>
        <w:t xml:space="preserve">s as a new therapeutic target? </w:t>
      </w:r>
      <w:proofErr w:type="spellStart"/>
      <w:r w:rsidR="00D07C7C" w:rsidRPr="00226442">
        <w:rPr>
          <w:rFonts w:asciiTheme="majorBidi" w:hAnsiTheme="majorBidi" w:cstheme="majorBidi"/>
          <w:sz w:val="24"/>
          <w:szCs w:val="24"/>
        </w:rPr>
        <w:t>Mazdak</w:t>
      </w:r>
      <w:proofErr w:type="spellEnd"/>
      <w:r w:rsidR="00D07C7C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C7C" w:rsidRPr="00226442">
        <w:rPr>
          <w:rFonts w:asciiTheme="majorBidi" w:hAnsiTheme="majorBidi" w:cstheme="majorBidi"/>
          <w:sz w:val="24"/>
          <w:szCs w:val="24"/>
        </w:rPr>
        <w:t>Ganjalikhani</w:t>
      </w:r>
      <w:proofErr w:type="spellEnd"/>
      <w:r w:rsidR="00D07C7C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C7C" w:rsidRPr="00226442">
        <w:rPr>
          <w:rFonts w:asciiTheme="majorBidi" w:hAnsiTheme="majorBidi" w:cstheme="majorBidi"/>
          <w:sz w:val="24"/>
          <w:szCs w:val="24"/>
        </w:rPr>
        <w:t>Hakemi</w:t>
      </w:r>
      <w:proofErr w:type="gramStart"/>
      <w:r w:rsidR="00D07C7C" w:rsidRPr="00226442">
        <w:rPr>
          <w:rFonts w:asciiTheme="majorBidi" w:hAnsiTheme="majorBidi" w:cstheme="majorBidi"/>
          <w:sz w:val="24"/>
          <w:szCs w:val="24"/>
        </w:rPr>
        <w:t>,Kamran</w:t>
      </w:r>
      <w:proofErr w:type="spellEnd"/>
      <w:proofErr w:type="gramEnd"/>
      <w:r w:rsidR="00D07C7C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C7C" w:rsidRPr="00226442">
        <w:rPr>
          <w:rFonts w:asciiTheme="majorBidi" w:hAnsiTheme="majorBidi" w:cstheme="majorBidi"/>
          <w:sz w:val="24"/>
          <w:szCs w:val="24"/>
        </w:rPr>
        <w:t>Ghaedi,Alireza</w:t>
      </w:r>
      <w:proofErr w:type="spellEnd"/>
      <w:r w:rsidR="00D07C7C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C7C" w:rsidRPr="00226442">
        <w:rPr>
          <w:rFonts w:asciiTheme="majorBidi" w:hAnsiTheme="majorBidi" w:cstheme="majorBidi"/>
          <w:sz w:val="24"/>
          <w:szCs w:val="24"/>
        </w:rPr>
        <w:t>Andalib,</w:t>
      </w:r>
      <w:r w:rsidR="00D07C7C" w:rsidRPr="00226442">
        <w:rPr>
          <w:rFonts w:asciiTheme="majorBidi" w:hAnsiTheme="majorBidi" w:cstheme="majorBidi"/>
          <w:sz w:val="24"/>
          <w:szCs w:val="24"/>
          <w:highlight w:val="yellow"/>
        </w:rPr>
        <w:t>Vida</w:t>
      </w:r>
      <w:proofErr w:type="spellEnd"/>
      <w:r w:rsidR="00D07C7C" w:rsidRP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7C7C" w:rsidRPr="00226442">
        <w:rPr>
          <w:rFonts w:asciiTheme="majorBidi" w:hAnsiTheme="majorBidi" w:cstheme="majorBidi"/>
          <w:sz w:val="24"/>
          <w:szCs w:val="24"/>
          <w:highlight w:val="yellow"/>
        </w:rPr>
        <w:t>Homayouni</w:t>
      </w:r>
      <w:proofErr w:type="spellEnd"/>
      <w:r w:rsidR="00D07C7C" w:rsidRPr="00226442">
        <w:rPr>
          <w:rFonts w:asciiTheme="majorBidi" w:hAnsiTheme="majorBidi" w:cstheme="majorBidi"/>
          <w:sz w:val="24"/>
          <w:szCs w:val="24"/>
        </w:rPr>
        <w:t xml:space="preserve">, Mohsen </w:t>
      </w:r>
      <w:proofErr w:type="spellStart"/>
      <w:r w:rsidR="00D07C7C" w:rsidRPr="00226442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="00D07C7C" w:rsidRPr="00226442">
        <w:rPr>
          <w:rFonts w:asciiTheme="majorBidi" w:hAnsiTheme="majorBidi" w:cstheme="majorBidi"/>
          <w:sz w:val="24"/>
          <w:szCs w:val="24"/>
        </w:rPr>
        <w:t xml:space="preserve"> and Abbas </w:t>
      </w:r>
      <w:proofErr w:type="spellStart"/>
      <w:r w:rsidR="00D07C7C" w:rsidRPr="00226442">
        <w:rPr>
          <w:rFonts w:asciiTheme="majorBidi" w:hAnsiTheme="majorBidi" w:cstheme="majorBidi"/>
          <w:sz w:val="24"/>
          <w:szCs w:val="24"/>
        </w:rPr>
        <w:t>Rezaei</w:t>
      </w:r>
      <w:proofErr w:type="spellEnd"/>
      <w:r w:rsidR="00226442">
        <w:rPr>
          <w:rStyle w:val="Hyperlink"/>
          <w:rFonts w:asciiTheme="majorBidi" w:eastAsia="Times New Roman" w:hAnsiTheme="majorBidi" w:cstheme="majorBidi"/>
          <w:color w:val="auto"/>
          <w:sz w:val="24"/>
          <w:szCs w:val="24"/>
          <w:u w:val="none"/>
        </w:rPr>
        <w:t>.</w:t>
      </w:r>
      <w:r w:rsidR="00D07C7C" w:rsidRPr="00D07C7C">
        <w:rPr>
          <w:rFonts w:asciiTheme="majorBidi" w:hAnsiTheme="majorBidi" w:cstheme="majorBidi"/>
          <w:sz w:val="24"/>
          <w:szCs w:val="24"/>
        </w:rPr>
        <w:t xml:space="preserve"> </w:t>
      </w:r>
      <w:r w:rsidR="00D07C7C" w:rsidRPr="00A7518A">
        <w:rPr>
          <w:rFonts w:asciiTheme="majorBidi" w:hAnsiTheme="majorBidi" w:cstheme="majorBidi"/>
          <w:sz w:val="24"/>
          <w:szCs w:val="24"/>
        </w:rPr>
        <w:t>Accepted at Aug</w:t>
      </w:r>
      <w:r w:rsidR="00D07C7C">
        <w:rPr>
          <w:rFonts w:asciiTheme="majorBidi" w:hAnsiTheme="majorBidi" w:cstheme="majorBidi"/>
          <w:sz w:val="24"/>
          <w:szCs w:val="24"/>
        </w:rPr>
        <w:t>.</w:t>
      </w:r>
      <w:r w:rsidR="00D07C7C" w:rsidRPr="00D07C7C">
        <w:rPr>
          <w:rFonts w:asciiTheme="majorBidi" w:hAnsiTheme="majorBidi" w:cstheme="majorBidi"/>
          <w:sz w:val="24"/>
          <w:szCs w:val="24"/>
        </w:rPr>
        <w:t xml:space="preserve"> </w:t>
      </w:r>
      <w:r w:rsidR="00D07C7C" w:rsidRPr="00A7518A">
        <w:rPr>
          <w:rFonts w:asciiTheme="majorBidi" w:hAnsiTheme="majorBidi" w:cstheme="majorBidi"/>
          <w:sz w:val="24"/>
          <w:szCs w:val="24"/>
        </w:rPr>
        <w:t xml:space="preserve">Cell Journal. 2013. </w:t>
      </w:r>
      <w:proofErr w:type="spellStart"/>
      <w:r w:rsidR="00D07C7C" w:rsidRPr="00A7518A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="00D07C7C" w:rsidRPr="00A7518A">
        <w:rPr>
          <w:rFonts w:asciiTheme="majorBidi" w:hAnsiTheme="majorBidi" w:cstheme="majorBidi"/>
          <w:sz w:val="24"/>
          <w:szCs w:val="24"/>
        </w:rPr>
        <w:t xml:space="preserve"> 16 (3). </w:t>
      </w:r>
      <w:r w:rsidR="00226442">
        <w:rPr>
          <w:rStyle w:val="Hyperlink"/>
          <w:rFonts w:asciiTheme="majorBidi" w:eastAsia="Times New Roman" w:hAnsiTheme="majorBidi" w:cstheme="majorBidi"/>
          <w:color w:val="auto"/>
          <w:sz w:val="24"/>
          <w:szCs w:val="24"/>
          <w:u w:val="none"/>
        </w:rPr>
        <w:t xml:space="preserve"> </w:t>
      </w:r>
    </w:p>
    <w:p w14:paraId="2D00B96F" w14:textId="63CE1B45" w:rsidR="00CF2DF3" w:rsidRPr="00226442" w:rsidRDefault="00186E59" w:rsidP="00FA304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226442">
        <w:rPr>
          <w:rFonts w:asciiTheme="majorBidi" w:hAnsiTheme="majorBidi" w:cstheme="majorBidi"/>
          <w:bCs/>
          <w:color w:val="000000"/>
          <w:sz w:val="24"/>
          <w:szCs w:val="24"/>
        </w:rPr>
        <w:t>Evaluation of the newly identified helper T cell subtypes cytokines and innate lymphoid cells</w:t>
      </w:r>
      <w:r w:rsidR="00CF2DF3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(ILC) as new players </w:t>
      </w:r>
      <w:r w:rsidR="00CF2DF3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in the </w:t>
      </w:r>
      <w:proofErr w:type="spellStart"/>
      <w:r w:rsidR="00CF2DF3" w:rsidRPr="00226442">
        <w:rPr>
          <w:rFonts w:asciiTheme="majorBidi" w:hAnsiTheme="majorBidi" w:cstheme="majorBidi"/>
          <w:bCs/>
          <w:color w:val="000000"/>
          <w:sz w:val="24"/>
          <w:szCs w:val="24"/>
        </w:rPr>
        <w:t>immunopathogenesis</w:t>
      </w:r>
      <w:proofErr w:type="spellEnd"/>
      <w:r w:rsidR="00CF2DF3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of asthma.</w:t>
      </w:r>
      <w:r w:rsidR="006663BF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>Roya</w:t>
      </w:r>
      <w:proofErr w:type="spellEnd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>sherkat</w:t>
      </w:r>
      <w:proofErr w:type="gramStart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>,Reza</w:t>
      </w:r>
      <w:proofErr w:type="spellEnd"/>
      <w:proofErr w:type="gramEnd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>yazdani,Mazdak</w:t>
      </w:r>
      <w:proofErr w:type="spellEnd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>ganjalikhani</w:t>
      </w:r>
      <w:proofErr w:type="spellEnd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>hakemi,</w:t>
      </w:r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  <w:highlight w:val="yellow"/>
        </w:rPr>
        <w:t>Vida</w:t>
      </w:r>
      <w:proofErr w:type="spellEnd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  <w:highlight w:val="yellow"/>
        </w:rPr>
        <w:t xml:space="preserve"> </w:t>
      </w:r>
      <w:proofErr w:type="spellStart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  <w:highlight w:val="yellow"/>
        </w:rPr>
        <w:t>homayouni</w:t>
      </w:r>
      <w:proofErr w:type="spellEnd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,Abbas </w:t>
      </w:r>
      <w:proofErr w:type="spellStart"/>
      <w:r w:rsidR="001B1445" w:rsidRPr="00226442">
        <w:rPr>
          <w:rFonts w:asciiTheme="majorBidi" w:hAnsiTheme="majorBidi" w:cstheme="majorBidi"/>
          <w:bCs/>
          <w:color w:val="000000"/>
          <w:sz w:val="24"/>
          <w:szCs w:val="24"/>
        </w:rPr>
        <w:t>Rezaei</w:t>
      </w:r>
      <w:proofErr w:type="spellEnd"/>
      <w:r w:rsidR="00D07C7C" w:rsidRPr="00D07C7C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D07C7C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proofErr w:type="spellStart"/>
      <w:r w:rsidR="00D07C7C" w:rsidRPr="00226442">
        <w:rPr>
          <w:rFonts w:asciiTheme="majorBidi" w:hAnsiTheme="majorBidi" w:cstheme="majorBidi"/>
          <w:bCs/>
          <w:color w:val="000000"/>
          <w:sz w:val="24"/>
          <w:szCs w:val="24"/>
        </w:rPr>
        <w:t>jan</w:t>
      </w:r>
      <w:proofErr w:type="spellEnd"/>
      <w:r w:rsidR="00D07C7C"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2014.ABR</w:t>
      </w:r>
      <w:r w:rsidR="00D07C7C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0FD69D16" w14:textId="0CE5725A" w:rsidR="00CF2DF3" w:rsidRPr="00D9605A" w:rsidRDefault="00CF2DF3" w:rsidP="00FA304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2644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Investigating of microsatellites </w:t>
      </w:r>
      <w:r w:rsidR="006663BF" w:rsidRPr="00226442">
        <w:rPr>
          <w:rFonts w:asciiTheme="majorBidi" w:hAnsiTheme="majorBidi" w:cstheme="majorBidi"/>
          <w:bCs/>
          <w:color w:val="000000"/>
          <w:sz w:val="24"/>
          <w:szCs w:val="24"/>
        </w:rPr>
        <w:t>instability in patients with hereditary non-polyposis colorectal cancer in Isfahan.</w:t>
      </w:r>
      <w:r w:rsidR="001B1445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B1445" w:rsidRPr="00D9605A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="001B1445" w:rsidRPr="00D9605A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1B1445" w:rsidRPr="00D9605A">
        <w:rPr>
          <w:rFonts w:asciiTheme="majorBidi" w:eastAsia="Times New Roman" w:hAnsiTheme="majorBidi" w:cstheme="majorBidi"/>
          <w:sz w:val="24"/>
          <w:szCs w:val="24"/>
          <w:highlight w:val="yellow"/>
        </w:rPr>
        <w:t>,</w:t>
      </w:r>
      <w:r w:rsidR="001B1445" w:rsidRPr="00D9605A">
        <w:rPr>
          <w:rFonts w:asciiTheme="majorBidi" w:eastAsia="Times New Roman" w:hAnsiTheme="majorBidi" w:cstheme="majorBidi"/>
          <w:sz w:val="24"/>
          <w:szCs w:val="24"/>
        </w:rPr>
        <w:t xml:space="preserve"> Mansour </w:t>
      </w:r>
      <w:proofErr w:type="spellStart"/>
      <w:r w:rsidR="001B1445" w:rsidRPr="00D9605A">
        <w:rPr>
          <w:rFonts w:asciiTheme="majorBidi" w:eastAsia="Times New Roman" w:hAnsiTheme="majorBidi" w:cstheme="majorBidi"/>
          <w:sz w:val="24"/>
          <w:szCs w:val="24"/>
        </w:rPr>
        <w:t>Salehi</w:t>
      </w:r>
      <w:proofErr w:type="spellEnd"/>
      <w:r w:rsidR="001B1445" w:rsidRPr="00D9605A">
        <w:rPr>
          <w:rFonts w:asciiTheme="majorBidi" w:eastAsia="Times New Roman" w:hAnsiTheme="majorBidi" w:cstheme="majorBidi"/>
          <w:sz w:val="24"/>
          <w:szCs w:val="24"/>
        </w:rPr>
        <w:t xml:space="preserve">, and Mohammad </w:t>
      </w:r>
      <w:proofErr w:type="spellStart"/>
      <w:r w:rsidR="001B1445" w:rsidRPr="00D9605A">
        <w:rPr>
          <w:rFonts w:asciiTheme="majorBidi" w:eastAsia="Times New Roman" w:hAnsiTheme="majorBidi" w:cstheme="majorBidi"/>
          <w:sz w:val="24"/>
          <w:szCs w:val="24"/>
        </w:rPr>
        <w:t>Kazemi</w:t>
      </w:r>
      <w:proofErr w:type="spellEnd"/>
      <w:r w:rsidR="007E6F45" w:rsidRPr="00D9605A">
        <w:rPr>
          <w:rFonts w:asciiTheme="majorBidi" w:eastAsia="Times New Roman" w:hAnsiTheme="majorBidi" w:cstheme="majorBidi"/>
          <w:sz w:val="24"/>
          <w:szCs w:val="24"/>
        </w:rPr>
        <w:t>.</w:t>
      </w:r>
      <w:r w:rsidR="00F8149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81494" w:rsidRPr="00226442">
        <w:rPr>
          <w:rFonts w:asciiTheme="majorBidi" w:hAnsiTheme="majorBidi" w:cstheme="majorBidi"/>
          <w:bCs/>
          <w:color w:val="000000"/>
          <w:sz w:val="24"/>
          <w:szCs w:val="24"/>
        </w:rPr>
        <w:t>2014. Advanced Biomedical Research</w:t>
      </w:r>
      <w:r w:rsidR="00F81494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(</w:t>
      </w:r>
      <w:r w:rsidR="007E6F45" w:rsidRPr="00D9605A">
        <w:rPr>
          <w:rFonts w:asciiTheme="majorBidi" w:eastAsia="Times New Roman" w:hAnsiTheme="majorBidi" w:cstheme="majorBidi"/>
          <w:sz w:val="24"/>
          <w:szCs w:val="24"/>
        </w:rPr>
        <w:t>ABR</w:t>
      </w:r>
      <w:r w:rsidR="00F81494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1627668D" w14:textId="4907AB19" w:rsidR="00226442" w:rsidRDefault="00494F21" w:rsidP="00FA3041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26442">
        <w:rPr>
          <w:rFonts w:asciiTheme="majorBidi" w:hAnsiTheme="majorBidi" w:cstheme="majorBidi"/>
          <w:sz w:val="24"/>
          <w:szCs w:val="24"/>
        </w:rPr>
        <w:t xml:space="preserve">Producing Recombinant HEK293 T-cells with High Expression of T-cell Immunoglobulin and </w:t>
      </w:r>
      <w:proofErr w:type="spellStart"/>
      <w:r w:rsidRPr="00226442">
        <w:rPr>
          <w:rFonts w:asciiTheme="majorBidi" w:hAnsiTheme="majorBidi" w:cstheme="majorBidi"/>
          <w:sz w:val="24"/>
          <w:szCs w:val="24"/>
        </w:rPr>
        <w:t>Mucin</w:t>
      </w:r>
      <w:proofErr w:type="spellEnd"/>
      <w:r w:rsidRPr="00226442">
        <w:rPr>
          <w:rFonts w:asciiTheme="majorBidi" w:hAnsiTheme="majorBidi" w:cstheme="majorBidi"/>
          <w:sz w:val="24"/>
          <w:szCs w:val="24"/>
        </w:rPr>
        <w:t xml:space="preserve"> Domain-3 (Tim3) Protein.</w:t>
      </w:r>
      <w:r w:rsid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6442">
        <w:rPr>
          <w:rFonts w:asciiTheme="majorBidi" w:hAnsiTheme="majorBidi" w:cstheme="majorBidi"/>
          <w:sz w:val="24"/>
          <w:szCs w:val="24"/>
        </w:rPr>
        <w:t>Moballegh</w:t>
      </w:r>
      <w:proofErr w:type="spellEnd"/>
      <w:r w:rsid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6442">
        <w:rPr>
          <w:rFonts w:asciiTheme="majorBidi" w:hAnsiTheme="majorBidi" w:cstheme="majorBidi"/>
          <w:sz w:val="24"/>
          <w:szCs w:val="24"/>
        </w:rPr>
        <w:t>Naseri</w:t>
      </w:r>
      <w:proofErr w:type="spellEnd"/>
      <w:r w:rsidR="00226442">
        <w:rPr>
          <w:rFonts w:asciiTheme="majorBidi" w:hAnsiTheme="majorBidi" w:cstheme="majorBidi"/>
          <w:sz w:val="24"/>
          <w:szCs w:val="24"/>
        </w:rPr>
        <w:t xml:space="preserve"> Mona, </w:t>
      </w:r>
      <w:proofErr w:type="spellStart"/>
      <w:r w:rsidR="00226442">
        <w:rPr>
          <w:rFonts w:asciiTheme="majorBidi" w:hAnsiTheme="majorBidi" w:cstheme="majorBidi"/>
          <w:sz w:val="24"/>
          <w:szCs w:val="24"/>
        </w:rPr>
        <w:lastRenderedPageBreak/>
        <w:t>Khanahmad</w:t>
      </w:r>
      <w:proofErr w:type="spellEnd"/>
      <w:r w:rsid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6442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="0022644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26442" w:rsidRPr="00226442">
        <w:rPr>
          <w:rFonts w:asciiTheme="majorBidi" w:hAnsiTheme="majorBidi" w:cstheme="majorBidi"/>
          <w:sz w:val="24"/>
          <w:szCs w:val="24"/>
          <w:highlight w:val="yellow"/>
        </w:rPr>
        <w:t>Homayouni</w:t>
      </w:r>
      <w:proofErr w:type="spellEnd"/>
      <w:r w:rsidR="00226442" w:rsidRPr="00226442">
        <w:rPr>
          <w:rFonts w:asciiTheme="majorBidi" w:hAnsiTheme="majorBidi" w:cstheme="majorBidi"/>
          <w:sz w:val="24"/>
          <w:szCs w:val="24"/>
          <w:highlight w:val="yellow"/>
        </w:rPr>
        <w:t xml:space="preserve"> Vida</w:t>
      </w:r>
      <w:r w:rsidR="0022644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26442">
        <w:rPr>
          <w:rFonts w:asciiTheme="majorBidi" w:hAnsiTheme="majorBidi" w:cstheme="majorBidi"/>
          <w:sz w:val="24"/>
          <w:szCs w:val="24"/>
        </w:rPr>
        <w:t>Ganjalikhani</w:t>
      </w:r>
      <w:proofErr w:type="spellEnd"/>
      <w:r w:rsid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6442">
        <w:rPr>
          <w:rFonts w:asciiTheme="majorBidi" w:hAnsiTheme="majorBidi" w:cstheme="majorBidi"/>
          <w:sz w:val="24"/>
          <w:szCs w:val="24"/>
        </w:rPr>
        <w:t>Hakemi</w:t>
      </w:r>
      <w:proofErr w:type="spellEnd"/>
      <w:r w:rsidR="002264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6442">
        <w:rPr>
          <w:rFonts w:asciiTheme="majorBidi" w:hAnsiTheme="majorBidi" w:cstheme="majorBidi"/>
          <w:sz w:val="24"/>
          <w:szCs w:val="24"/>
        </w:rPr>
        <w:t>Mazdak</w:t>
      </w:r>
      <w:proofErr w:type="spellEnd"/>
      <w:r w:rsidR="0022644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26442">
        <w:rPr>
          <w:rFonts w:asciiTheme="majorBidi" w:hAnsiTheme="majorBidi" w:cstheme="majorBidi"/>
          <w:sz w:val="24"/>
          <w:szCs w:val="24"/>
        </w:rPr>
        <w:t>Salehi</w:t>
      </w:r>
      <w:proofErr w:type="spellEnd"/>
      <w:r w:rsidR="00226442">
        <w:rPr>
          <w:rFonts w:asciiTheme="majorBidi" w:hAnsiTheme="majorBidi" w:cstheme="majorBidi"/>
          <w:sz w:val="24"/>
          <w:szCs w:val="24"/>
        </w:rPr>
        <w:t xml:space="preserve"> Mansour. I.U.M.S</w:t>
      </w:r>
      <w:r w:rsidR="00951E7D">
        <w:rPr>
          <w:rFonts w:asciiTheme="majorBidi" w:hAnsiTheme="majorBidi" w:cstheme="majorBidi"/>
          <w:sz w:val="24"/>
          <w:szCs w:val="24"/>
        </w:rPr>
        <w:t>.</w:t>
      </w:r>
      <w:r w:rsidR="00951E7D" w:rsidRPr="00951E7D">
        <w:rPr>
          <w:rFonts w:asciiTheme="majorBidi" w:hAnsiTheme="majorBidi" w:cstheme="majorBidi"/>
          <w:sz w:val="24"/>
          <w:szCs w:val="24"/>
        </w:rPr>
        <w:t xml:space="preserve"> </w:t>
      </w:r>
      <w:r w:rsidR="00951E7D" w:rsidRPr="00226442">
        <w:rPr>
          <w:rFonts w:asciiTheme="majorBidi" w:hAnsiTheme="majorBidi" w:cstheme="majorBidi"/>
          <w:sz w:val="24"/>
          <w:szCs w:val="24"/>
        </w:rPr>
        <w:t>2014</w:t>
      </w:r>
      <w:r w:rsidR="00951E7D">
        <w:rPr>
          <w:rFonts w:asciiTheme="majorBidi" w:hAnsiTheme="majorBidi" w:cstheme="majorBidi"/>
          <w:sz w:val="24"/>
          <w:szCs w:val="24"/>
        </w:rPr>
        <w:t>.</w:t>
      </w:r>
    </w:p>
    <w:p w14:paraId="33C49AF7" w14:textId="0D0D6467" w:rsidR="00226442" w:rsidRDefault="00AF02C2" w:rsidP="00FA3041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26442">
        <w:rPr>
          <w:rFonts w:asciiTheme="majorBidi" w:hAnsiTheme="majorBidi" w:cstheme="majorBidi"/>
          <w:bCs/>
          <w:sz w:val="24"/>
          <w:szCs w:val="24"/>
        </w:rPr>
        <w:t>Innate-lymphoid cells and cytokines of the novel subtypes of helper T cells in asthma</w:t>
      </w:r>
      <w:proofErr w:type="gramStart"/>
      <w:r w:rsidR="00951E7D">
        <w:rPr>
          <w:rFonts w:asciiTheme="majorBidi" w:hAnsiTheme="majorBidi" w:cstheme="majorBidi"/>
          <w:bCs/>
          <w:sz w:val="24"/>
          <w:szCs w:val="24"/>
        </w:rPr>
        <w:t>.</w:t>
      </w:r>
      <w:r w:rsidR="00F211FC" w:rsidRPr="00226442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Roya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Sherkat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, Reza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Yazdani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Ganjalikhani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Hakemi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211FC" w:rsidRPr="00226442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, Rahim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Farahani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, Mohsen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Hosseini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and Abbas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Rezaei</w:t>
      </w:r>
      <w:proofErr w:type="spellEnd"/>
      <w:r w:rsidR="00951E7D">
        <w:rPr>
          <w:rFonts w:asciiTheme="majorBidi" w:eastAsia="Times New Roman" w:hAnsiTheme="majorBidi" w:cstheme="majorBidi"/>
          <w:sz w:val="24"/>
          <w:szCs w:val="24"/>
        </w:rPr>
        <w:t>. Asia Pac Allergy</w:t>
      </w:r>
      <w:r w:rsidR="00951E7D" w:rsidRPr="00226442">
        <w:rPr>
          <w:rFonts w:asciiTheme="majorBidi" w:hAnsiTheme="majorBidi" w:cstheme="majorBidi"/>
          <w:bCs/>
          <w:sz w:val="24"/>
          <w:szCs w:val="24"/>
        </w:rPr>
        <w:t>.2012</w:t>
      </w:r>
      <w:r w:rsidR="00951E7D">
        <w:rPr>
          <w:rFonts w:asciiTheme="majorBidi" w:hAnsiTheme="majorBidi" w:cstheme="majorBidi"/>
          <w:bCs/>
          <w:sz w:val="24"/>
          <w:szCs w:val="24"/>
        </w:rPr>
        <w:t>.</w:t>
      </w:r>
    </w:p>
    <w:p w14:paraId="4E3D0F34" w14:textId="03D35D87" w:rsidR="00226442" w:rsidRDefault="004C35D4" w:rsidP="00FA3041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26442">
        <w:rPr>
          <w:rFonts w:asciiTheme="majorBidi" w:hAnsiTheme="majorBidi" w:cstheme="majorBidi"/>
          <w:bCs/>
          <w:sz w:val="24"/>
          <w:szCs w:val="24"/>
        </w:rPr>
        <w:t>Development of a stable cell line, overexpressing human T cell immunoglobulin mucin1.</w:t>
      </w:r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Mina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Ebrahimi,Tohid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Kazemi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D72E8" w:rsidRPr="00226442">
        <w:rPr>
          <w:rFonts w:asciiTheme="majorBidi" w:eastAsia="Times New Roman" w:hAnsiTheme="majorBidi" w:cstheme="majorBidi"/>
          <w:sz w:val="24"/>
          <w:szCs w:val="24"/>
        </w:rPr>
        <w:t>,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Ganjalikhani-hakemi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D72E8" w:rsidRPr="00226442">
        <w:rPr>
          <w:rFonts w:asciiTheme="majorBidi" w:eastAsia="Times New Roman" w:hAnsiTheme="majorBidi" w:cstheme="majorBidi"/>
          <w:sz w:val="24"/>
          <w:szCs w:val="24"/>
        </w:rPr>
        <w:t>,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Jafar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Majidi</w:t>
      </w:r>
      <w:r w:rsidR="00ED72E8" w:rsidRPr="00226442">
        <w:rPr>
          <w:rFonts w:asciiTheme="majorBidi" w:eastAsia="Times New Roman" w:hAnsiTheme="majorBidi" w:cstheme="majorBidi"/>
          <w:sz w:val="24"/>
          <w:szCs w:val="24"/>
        </w:rPr>
        <w:t>,Hossein</w:t>
      </w:r>
      <w:proofErr w:type="spellEnd"/>
      <w:r w:rsidR="00ED72E8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D72E8" w:rsidRPr="00226442">
        <w:rPr>
          <w:rFonts w:asciiTheme="majorBidi" w:eastAsia="Times New Roman" w:hAnsiTheme="majorBidi" w:cstheme="majorBidi"/>
          <w:sz w:val="24"/>
          <w:szCs w:val="24"/>
        </w:rPr>
        <w:t>khanah</w:t>
      </w:r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mad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D72E8" w:rsidRPr="00226442">
        <w:rPr>
          <w:rFonts w:asciiTheme="majorBidi" w:eastAsia="Times New Roman" w:hAnsiTheme="majorBidi" w:cstheme="majorBidi"/>
          <w:sz w:val="24"/>
          <w:szCs w:val="24"/>
        </w:rPr>
        <w:t>,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Ilnaz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>Rahimmanesh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D72E8" w:rsidRPr="00226442">
        <w:rPr>
          <w:rFonts w:asciiTheme="majorBidi" w:eastAsia="Times New Roman" w:hAnsiTheme="majorBidi" w:cstheme="majorBidi"/>
          <w:sz w:val="24"/>
          <w:szCs w:val="24"/>
        </w:rPr>
        <w:t>,</w:t>
      </w:r>
      <w:r w:rsidR="00F211FC" w:rsidRPr="00226442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="00F211FC" w:rsidRPr="00226442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F211FC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21712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C0A87" w:rsidRPr="00226442">
        <w:rPr>
          <w:rFonts w:asciiTheme="majorBidi" w:eastAsia="Times New Roman" w:hAnsiTheme="majorBidi" w:cstheme="majorBidi"/>
          <w:sz w:val="24"/>
          <w:szCs w:val="24"/>
        </w:rPr>
        <w:t>.IJB</w:t>
      </w:r>
      <w:r w:rsidR="00951E7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951E7D" w:rsidRPr="00226442">
        <w:rPr>
          <w:rFonts w:asciiTheme="majorBidi" w:hAnsiTheme="majorBidi" w:cstheme="majorBidi"/>
          <w:bCs/>
          <w:sz w:val="24"/>
          <w:szCs w:val="24"/>
        </w:rPr>
        <w:t>2015.</w:t>
      </w:r>
      <w:r w:rsidR="00951E7D"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6458C" w:rsidRPr="00226442">
        <w:rPr>
          <w:rFonts w:asciiTheme="majorBidi" w:eastAsia="Times New Roman" w:hAnsiTheme="majorBidi" w:cstheme="majorBidi"/>
          <w:sz w:val="24"/>
          <w:szCs w:val="24"/>
        </w:rPr>
        <w:t xml:space="preserve"> `</w:t>
      </w:r>
      <w:r w:rsidR="00C6458C" w:rsidRPr="00226442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027552A2" w14:textId="35812DA5" w:rsidR="00226442" w:rsidRPr="00226442" w:rsidRDefault="00BC18A8" w:rsidP="00D42638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26442">
        <w:rPr>
          <w:rFonts w:asciiTheme="majorBidi" w:hAnsiTheme="majorBidi" w:cstheme="majorBidi"/>
          <w:bCs/>
          <w:sz w:val="24"/>
          <w:szCs w:val="24"/>
        </w:rPr>
        <w:t xml:space="preserve">Stimulation of camel polyclonal antibody against human </w:t>
      </w:r>
      <w:proofErr w:type="spellStart"/>
      <w:r w:rsidRPr="00226442">
        <w:rPr>
          <w:rFonts w:asciiTheme="majorBidi" w:hAnsiTheme="majorBidi" w:cstheme="majorBidi"/>
          <w:bCs/>
          <w:sz w:val="24"/>
          <w:szCs w:val="24"/>
        </w:rPr>
        <w:t>T</w:t>
      </w:r>
      <w:r w:rsidR="00951E7D">
        <w:rPr>
          <w:rFonts w:asciiTheme="majorBidi" w:hAnsiTheme="majorBidi" w:cstheme="majorBidi"/>
          <w:bCs/>
          <w:sz w:val="24"/>
          <w:szCs w:val="24"/>
        </w:rPr>
        <w:t>cell</w:t>
      </w:r>
      <w:proofErr w:type="spellEnd"/>
      <w:r w:rsidR="00951E7D">
        <w:rPr>
          <w:rFonts w:asciiTheme="majorBidi" w:hAnsiTheme="majorBidi" w:cstheme="majorBidi"/>
          <w:bCs/>
          <w:sz w:val="24"/>
          <w:szCs w:val="24"/>
        </w:rPr>
        <w:t xml:space="preserve"> immunoglobulin and </w:t>
      </w:r>
      <w:proofErr w:type="spellStart"/>
      <w:r w:rsidR="00951E7D">
        <w:rPr>
          <w:rFonts w:asciiTheme="majorBidi" w:hAnsiTheme="majorBidi" w:cstheme="majorBidi"/>
          <w:bCs/>
          <w:sz w:val="24"/>
          <w:szCs w:val="24"/>
        </w:rPr>
        <w:t>mucin</w:t>
      </w:r>
      <w:proofErr w:type="spellEnd"/>
      <w:r w:rsidR="00951E7D">
        <w:rPr>
          <w:rFonts w:asciiTheme="majorBidi" w:hAnsiTheme="majorBidi" w:cstheme="majorBidi"/>
          <w:bCs/>
          <w:sz w:val="24"/>
          <w:szCs w:val="24"/>
        </w:rPr>
        <w:t xml:space="preserve"> 3</w:t>
      </w:r>
      <w:r w:rsidR="00D42638">
        <w:rPr>
          <w:rFonts w:asciiTheme="majorBidi" w:hAnsiTheme="majorBidi" w:cstheme="majorBidi"/>
          <w:bCs/>
          <w:sz w:val="24"/>
          <w:szCs w:val="24"/>
        </w:rPr>
        <w:t>.</w:t>
      </w:r>
      <w:r w:rsidR="00D42638" w:rsidRPr="00D4263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42638" w:rsidRPr="00D42638">
        <w:rPr>
          <w:rFonts w:asciiTheme="majorBidi" w:hAnsiTheme="majorBidi" w:cstheme="majorBidi"/>
          <w:bCs/>
          <w:sz w:val="24"/>
          <w:szCs w:val="24"/>
          <w:highlight w:val="yellow"/>
        </w:rPr>
        <w:t xml:space="preserve">Vida </w:t>
      </w:r>
      <w:proofErr w:type="spellStart"/>
      <w:r w:rsidR="00D42638" w:rsidRPr="00D42638">
        <w:rPr>
          <w:rFonts w:asciiTheme="majorBidi" w:hAnsiTheme="majorBidi" w:cstheme="majorBidi"/>
          <w:bCs/>
          <w:sz w:val="24"/>
          <w:szCs w:val="24"/>
          <w:highlight w:val="yellow"/>
        </w:rPr>
        <w:t>Homayouni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>,</w:t>
      </w:r>
      <w:r w:rsidR="00D42638" w:rsidRPr="00D426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Hossein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Khanahmad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 xml:space="preserve"> ,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Mazdak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Ganjalikhani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hakemi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Pouria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Ghasemi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 xml:space="preserve">, Mahdi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Behdani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>,</w:t>
      </w:r>
      <w:r w:rsidR="00D42638" w:rsidRPr="00D4263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42638">
        <w:rPr>
          <w:rFonts w:asciiTheme="majorBidi" w:hAnsiTheme="majorBidi" w:cstheme="majorBidi"/>
          <w:bCs/>
          <w:sz w:val="24"/>
          <w:szCs w:val="24"/>
        </w:rPr>
        <w:t xml:space="preserve">Abbas </w:t>
      </w:r>
      <w:proofErr w:type="spellStart"/>
      <w:r w:rsidR="00D42638">
        <w:rPr>
          <w:rFonts w:asciiTheme="majorBidi" w:hAnsiTheme="majorBidi" w:cstheme="majorBidi"/>
          <w:bCs/>
          <w:sz w:val="24"/>
          <w:szCs w:val="24"/>
        </w:rPr>
        <w:t>Rezaei</w:t>
      </w:r>
      <w:proofErr w:type="spellEnd"/>
      <w:r w:rsidR="00D42638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481191" w:rsidRPr="00226442">
        <w:rPr>
          <w:rFonts w:asciiTheme="majorBidi" w:hAnsiTheme="majorBidi" w:cstheme="majorBidi"/>
          <w:bCs/>
          <w:sz w:val="24"/>
          <w:szCs w:val="24"/>
        </w:rPr>
        <w:t>IJB</w:t>
      </w:r>
      <w:r w:rsidR="00951E7D">
        <w:rPr>
          <w:rFonts w:asciiTheme="majorBidi" w:hAnsiTheme="majorBidi" w:cstheme="majorBidi"/>
          <w:bCs/>
          <w:sz w:val="24"/>
          <w:szCs w:val="24"/>
        </w:rPr>
        <w:t>.</w:t>
      </w:r>
      <w:r w:rsidR="00951E7D" w:rsidRPr="00951E7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51E7D" w:rsidRPr="00226442">
        <w:rPr>
          <w:rFonts w:asciiTheme="majorBidi" w:hAnsiTheme="majorBidi" w:cstheme="majorBidi"/>
          <w:bCs/>
          <w:sz w:val="24"/>
          <w:szCs w:val="24"/>
        </w:rPr>
        <w:t>2017</w:t>
      </w:r>
      <w:r w:rsidR="00F109E8">
        <w:rPr>
          <w:rFonts w:asciiTheme="majorBidi" w:hAnsiTheme="majorBidi" w:cstheme="majorBidi"/>
          <w:bCs/>
          <w:sz w:val="24"/>
          <w:szCs w:val="24"/>
        </w:rPr>
        <w:t>.</w:t>
      </w:r>
    </w:p>
    <w:p w14:paraId="40D14984" w14:textId="36F12B34" w:rsidR="00F109E8" w:rsidRPr="00226442" w:rsidRDefault="00792A2E" w:rsidP="00FA3041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226442">
        <w:rPr>
          <w:rFonts w:asciiTheme="majorBidi" w:hAnsiTheme="majorBidi" w:cstheme="majorBidi"/>
          <w:bCs/>
          <w:sz w:val="24"/>
          <w:szCs w:val="24"/>
        </w:rPr>
        <w:t xml:space="preserve">Preparation and Characterization of a novel </w:t>
      </w:r>
      <w:proofErr w:type="spellStart"/>
      <w:r w:rsidRPr="00226442">
        <w:rPr>
          <w:rFonts w:asciiTheme="majorBidi" w:hAnsiTheme="majorBidi" w:cstheme="majorBidi"/>
          <w:bCs/>
          <w:sz w:val="24"/>
          <w:szCs w:val="24"/>
        </w:rPr>
        <w:t>nanobody</w:t>
      </w:r>
      <w:proofErr w:type="spellEnd"/>
      <w:r w:rsidRPr="00226442">
        <w:rPr>
          <w:rFonts w:asciiTheme="majorBidi" w:hAnsiTheme="majorBidi" w:cstheme="majorBidi"/>
          <w:bCs/>
          <w:sz w:val="24"/>
          <w:szCs w:val="24"/>
        </w:rPr>
        <w:t xml:space="preserve"> against T-cell immunoglobulin and mucin-3</w:t>
      </w:r>
      <w:r w:rsidR="00BC18A8" w:rsidRPr="0022644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226442">
        <w:rPr>
          <w:rFonts w:asciiTheme="majorBidi" w:hAnsiTheme="majorBidi" w:cstheme="majorBidi"/>
          <w:bCs/>
          <w:sz w:val="24"/>
          <w:szCs w:val="24"/>
        </w:rPr>
        <w:t>(TIM-3)</w:t>
      </w:r>
      <w:r w:rsidR="00F109E8">
        <w:rPr>
          <w:rFonts w:asciiTheme="majorBidi" w:hAnsiTheme="majorBidi" w:cstheme="majorBidi"/>
          <w:bCs/>
          <w:sz w:val="24"/>
          <w:szCs w:val="24"/>
        </w:rPr>
        <w:t xml:space="preserve">.Vida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Homayouni,Mazdak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Ganjalikhani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hakemi,Abbas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Rezaei,Hossein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Khanahmad,Mahdi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Behdani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Fatemeh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Kazemi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109E8">
        <w:rPr>
          <w:rFonts w:asciiTheme="majorBidi" w:hAnsiTheme="majorBidi" w:cstheme="majorBidi"/>
          <w:bCs/>
          <w:sz w:val="24"/>
          <w:szCs w:val="24"/>
        </w:rPr>
        <w:t>Lomedasht</w:t>
      </w:r>
      <w:proofErr w:type="spellEnd"/>
      <w:r w:rsidR="00F109E8">
        <w:rPr>
          <w:rFonts w:asciiTheme="majorBidi" w:hAnsiTheme="majorBidi" w:cstheme="majorBidi"/>
          <w:bCs/>
          <w:sz w:val="24"/>
          <w:szCs w:val="24"/>
        </w:rPr>
        <w:t>.</w:t>
      </w:r>
      <w:r w:rsidR="00F109E8" w:rsidRPr="00F109E8">
        <w:rPr>
          <w:rFonts w:asciiTheme="majorBidi" w:hAnsiTheme="majorBidi" w:cstheme="majorBidi"/>
          <w:bCs/>
          <w:sz w:val="24"/>
          <w:szCs w:val="24"/>
        </w:rPr>
        <w:t xml:space="preserve"> IJBMS journal. 2016</w:t>
      </w:r>
      <w:r w:rsidR="00F109E8">
        <w:rPr>
          <w:rFonts w:asciiTheme="majorBidi" w:hAnsiTheme="majorBidi" w:cstheme="majorBidi"/>
          <w:bCs/>
          <w:sz w:val="24"/>
          <w:szCs w:val="24"/>
        </w:rPr>
        <w:t>.</w:t>
      </w:r>
    </w:p>
    <w:tbl>
      <w:tblPr>
        <w:tblW w:w="4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F109E8" w:rsidRPr="00F109E8" w14:paraId="2C3CEA41" w14:textId="77777777" w:rsidTr="00F109E8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FE2778" w14:textId="3CC14ABA" w:rsidR="00F109E8" w:rsidRPr="00F109E8" w:rsidRDefault="00F109E8" w:rsidP="00F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F1CA36" w14:textId="09B3BD81" w:rsidR="00226442" w:rsidRDefault="00226442" w:rsidP="006E3B62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Decreased Expression of B cell Maturation Antigen (BCMA) in Patients with Common Variable Immunodeficiency (CVID).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Mahbubeh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Ansari, Reza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Yazdani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Roya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Sherkat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226442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Ganjalikhani</w:t>
      </w:r>
      <w:proofErr w:type="spellEnd"/>
      <w:r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Hakemi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Abbas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Rezaei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6E3B62">
        <w:rPr>
          <w:rFonts w:asciiTheme="majorBidi" w:eastAsia="Times New Roman" w:hAnsiTheme="majorBidi" w:cstheme="majorBidi"/>
          <w:sz w:val="24"/>
          <w:szCs w:val="24"/>
        </w:rPr>
        <w:t xml:space="preserve"> Pediatric Allergy</w:t>
      </w:r>
      <w:r w:rsidR="00D10105">
        <w:rPr>
          <w:rFonts w:asciiTheme="majorBidi" w:eastAsia="Times New Roman" w:hAnsiTheme="majorBidi" w:cstheme="majorBidi"/>
          <w:sz w:val="24"/>
          <w:szCs w:val="24"/>
        </w:rPr>
        <w:t>,</w:t>
      </w:r>
      <w:r w:rsidR="006E3B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10105">
        <w:rPr>
          <w:rFonts w:asciiTheme="majorBidi" w:eastAsia="Times New Roman" w:hAnsiTheme="majorBidi" w:cstheme="majorBidi"/>
          <w:sz w:val="24"/>
          <w:szCs w:val="24"/>
        </w:rPr>
        <w:t>Immunology and Pulmonology.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2017 </w:t>
      </w:r>
    </w:p>
    <w:p w14:paraId="5C3E2843" w14:textId="272AE9F2" w:rsidR="00DE7A6E" w:rsidRDefault="008B0F90" w:rsidP="006E3B62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Silencing of Tim-3 expression by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miR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- 326 affects apoptosis and proliferation of human HL- 60 leukemia cell line. Maryam Mohammad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Ganji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Ganjalikhani</w:t>
      </w:r>
      <w:proofErr w:type="spellEnd"/>
      <w:r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Hakemi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226442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19356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Abbas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Rezaei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6E3B62" w:rsidRPr="006E3B62">
        <w:rPr>
          <w:rFonts w:ascii="Times-Roman" w:hAnsi="Times-Roman"/>
          <w:color w:val="231F20"/>
          <w:sz w:val="26"/>
          <w:szCs w:val="26"/>
          <w:lang w:bidi="ar-SA"/>
        </w:rPr>
        <w:t xml:space="preserve"> International Journal of H</w:t>
      </w:r>
      <w:r w:rsidR="006E3B62">
        <w:rPr>
          <w:rFonts w:ascii="Times-Roman" w:hAnsi="Times-Roman"/>
          <w:color w:val="231F20"/>
          <w:sz w:val="26"/>
          <w:szCs w:val="26"/>
          <w:lang w:bidi="ar-SA"/>
        </w:rPr>
        <w:t xml:space="preserve">ematology and </w:t>
      </w:r>
      <w:r w:rsidR="006E3B62" w:rsidRPr="006E3B62">
        <w:rPr>
          <w:rFonts w:ascii="Times-Roman" w:hAnsi="Times-Roman"/>
          <w:color w:val="231F20"/>
          <w:sz w:val="26"/>
          <w:szCs w:val="26"/>
          <w:lang w:bidi="ar-SA"/>
        </w:rPr>
        <w:t>Oncology</w:t>
      </w:r>
      <w:r w:rsidR="006E3B62">
        <w:rPr>
          <w:rFonts w:ascii="Times-Roman" w:hAnsi="Times-Roman"/>
          <w:color w:val="231F20"/>
          <w:sz w:val="26"/>
          <w:szCs w:val="26"/>
          <w:lang w:bidi="ar-SA"/>
        </w:rPr>
        <w:t>.</w:t>
      </w:r>
      <w:r w:rsidR="006E3B62" w:rsidRPr="006E3B62">
        <w:rPr>
          <w:lang w:bidi="ar-SA"/>
        </w:rPr>
        <w:t xml:space="preserve"> </w:t>
      </w:r>
      <w:r w:rsidR="00951E7D" w:rsidRPr="00951E7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E603A">
        <w:rPr>
          <w:rFonts w:asciiTheme="majorBidi" w:eastAsia="Times New Roman" w:hAnsiTheme="majorBidi" w:cstheme="majorBidi"/>
          <w:sz w:val="24"/>
          <w:szCs w:val="24"/>
        </w:rPr>
        <w:t>201</w:t>
      </w:r>
      <w:r w:rsidR="006E3B62">
        <w:rPr>
          <w:rFonts w:asciiTheme="majorBidi" w:eastAsia="Times New Roman" w:hAnsiTheme="majorBidi" w:cstheme="majorBidi"/>
          <w:sz w:val="24"/>
          <w:szCs w:val="24"/>
        </w:rPr>
        <w:t>8</w:t>
      </w:r>
      <w:r w:rsidR="00951E7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B95C151" w14:textId="73F71782" w:rsidR="00C76876" w:rsidRDefault="00CE603A" w:rsidP="00C76876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Positive and Negative regulation of Th17 Cell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differentiation :</w:t>
      </w:r>
      <w:proofErr w:type="gramEnd"/>
      <w:r w:rsidR="0071039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Evaluating the impact of RORC2.</w:t>
      </w:r>
      <w:r w:rsidRPr="00CE603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Ganjalikhani</w:t>
      </w:r>
      <w:proofErr w:type="spellEnd"/>
      <w:r w:rsidRPr="002264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26442">
        <w:rPr>
          <w:rFonts w:asciiTheme="majorBidi" w:eastAsia="Times New Roman" w:hAnsiTheme="majorBidi" w:cstheme="majorBidi"/>
          <w:sz w:val="24"/>
          <w:szCs w:val="24"/>
        </w:rPr>
        <w:t>Hakemi</w:t>
      </w:r>
      <w:r>
        <w:rPr>
          <w:rFonts w:asciiTheme="majorBidi" w:eastAsia="Times New Roman" w:hAnsiTheme="majorBidi" w:cstheme="majorBidi"/>
          <w:sz w:val="24"/>
          <w:szCs w:val="24"/>
        </w:rPr>
        <w:t>,Kamran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ghaedi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CE603A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Pr="00CE603A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Alireza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Andalib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Mohsen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Hosseini,Abbas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Rezaei.Cell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journal.2014</w:t>
      </w:r>
      <w:r w:rsidR="00C7687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6A8F4A1" w14:textId="79D024F1" w:rsidR="00407B68" w:rsidRPr="00407B68" w:rsidRDefault="00407B68" w:rsidP="004F528C">
      <w:pPr>
        <w:pStyle w:val="ListParagraph"/>
        <w:bidi w:val="0"/>
        <w:rPr>
          <w:rFonts w:asciiTheme="majorBidi" w:eastAsia="Times New Roman" w:hAnsiTheme="majorBidi" w:cstheme="majorBidi"/>
          <w:sz w:val="24"/>
          <w:szCs w:val="24"/>
        </w:rPr>
      </w:pPr>
    </w:p>
    <w:p w14:paraId="694DDEE5" w14:textId="5755B3CD" w:rsidR="00710397" w:rsidRDefault="00697429" w:rsidP="004002CD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7429">
        <w:rPr>
          <w:rFonts w:asciiTheme="majorBidi" w:eastAsia="Times New Roman" w:hAnsiTheme="majorBidi" w:cstheme="majorBidi"/>
          <w:sz w:val="24"/>
          <w:szCs w:val="24"/>
        </w:rPr>
        <w:t>Evaluation of Silencing Effect of miR-133a-5p Mimic on TIM-3 Expression in AML (HL-60) Cell Line</w:t>
      </w:r>
      <w:r w:rsidR="00407B68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="00407B68" w:rsidRPr="00407B68">
        <w:rPr>
          <w:rFonts w:asciiTheme="majorBidi" w:eastAsia="Times New Roman" w:hAnsiTheme="majorBidi" w:cstheme="majorBidi"/>
          <w:sz w:val="24"/>
          <w:szCs w:val="24"/>
        </w:rPr>
        <w:t>Zohreh</w:t>
      </w:r>
      <w:proofErr w:type="spellEnd"/>
      <w:r w:rsidR="00407B68" w:rsidRPr="00407B68">
        <w:rPr>
          <w:rFonts w:asciiTheme="majorBidi" w:eastAsia="Times New Roman" w:hAnsiTheme="majorBidi" w:cstheme="majorBidi"/>
          <w:sz w:val="24"/>
          <w:szCs w:val="24"/>
        </w:rPr>
        <w:t xml:space="preserve"> Hojati1</w:t>
      </w:r>
      <w:r w:rsidR="00407B6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407B68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="00407B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07B68">
        <w:rPr>
          <w:rFonts w:asciiTheme="majorBidi" w:eastAsia="Times New Roman" w:hAnsiTheme="majorBidi" w:cstheme="majorBidi"/>
          <w:sz w:val="24"/>
          <w:szCs w:val="24"/>
        </w:rPr>
        <w:t>Ganjalikhani-Hakemi</w:t>
      </w:r>
      <w:proofErr w:type="spellEnd"/>
      <w:r w:rsidR="00407B6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407B68">
        <w:rPr>
          <w:rFonts w:asciiTheme="majorBidi" w:eastAsia="Times New Roman" w:hAnsiTheme="majorBidi" w:cstheme="majorBidi"/>
          <w:sz w:val="24"/>
          <w:szCs w:val="24"/>
        </w:rPr>
        <w:t>Mahnaz</w:t>
      </w:r>
      <w:proofErr w:type="spellEnd"/>
      <w:r w:rsidR="00407B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07B68">
        <w:rPr>
          <w:rFonts w:asciiTheme="majorBidi" w:eastAsia="Times New Roman" w:hAnsiTheme="majorBidi" w:cstheme="majorBidi"/>
          <w:sz w:val="24"/>
          <w:szCs w:val="24"/>
        </w:rPr>
        <w:t>Ameri</w:t>
      </w:r>
      <w:proofErr w:type="spellEnd"/>
      <w:r w:rsidR="00407B6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407B68" w:rsidRPr="00407B68">
        <w:rPr>
          <w:rFonts w:asciiTheme="majorBidi" w:eastAsia="Times New Roman" w:hAnsiTheme="majorBidi" w:cstheme="majorBidi"/>
          <w:sz w:val="24"/>
          <w:szCs w:val="24"/>
        </w:rPr>
        <w:br/>
      </w:r>
      <w:r w:rsidR="00407B68">
        <w:rPr>
          <w:rFonts w:asciiTheme="majorBidi" w:eastAsia="Times New Roman" w:hAnsiTheme="majorBidi" w:cstheme="majorBidi"/>
          <w:sz w:val="24"/>
          <w:szCs w:val="24"/>
        </w:rPr>
        <w:t>SeyedehFatemeh</w:t>
      </w:r>
      <w:r w:rsidR="00407B68" w:rsidRPr="00407B68">
        <w:rPr>
          <w:rFonts w:asciiTheme="majorBidi" w:eastAsia="Times New Roman" w:hAnsiTheme="majorBidi" w:cstheme="majorBidi"/>
          <w:sz w:val="24"/>
          <w:szCs w:val="24"/>
        </w:rPr>
        <w:t>Alimohammadi-Jelodar1</w:t>
      </w:r>
      <w:r w:rsidR="00E03535">
        <w:rPr>
          <w:rFonts w:asciiTheme="majorBidi" w:eastAsia="Times New Roman" w:hAnsiTheme="majorBidi" w:cstheme="majorBidi"/>
          <w:sz w:val="24"/>
          <w:szCs w:val="24"/>
        </w:rPr>
        <w:t>,Moein</w:t>
      </w:r>
      <w:r w:rsidR="00407B68">
        <w:rPr>
          <w:rFonts w:asciiTheme="majorBidi" w:eastAsia="Times New Roman" w:hAnsiTheme="majorBidi" w:cstheme="majorBidi"/>
          <w:sz w:val="24"/>
          <w:szCs w:val="24"/>
        </w:rPr>
        <w:t>Dehbashi</w:t>
      </w:r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407B68">
        <w:rPr>
          <w:rFonts w:asciiTheme="majorBidi" w:eastAsia="Times New Roman" w:hAnsiTheme="majorBidi" w:cstheme="majorBidi"/>
          <w:sz w:val="24"/>
          <w:szCs w:val="24"/>
        </w:rPr>
        <w:t xml:space="preserve">Maryam Mohammad </w:t>
      </w:r>
      <w:proofErr w:type="spellStart"/>
      <w:r w:rsidR="00407B68">
        <w:rPr>
          <w:rFonts w:asciiTheme="majorBidi" w:eastAsia="Times New Roman" w:hAnsiTheme="majorBidi" w:cstheme="majorBidi"/>
          <w:sz w:val="24"/>
          <w:szCs w:val="24"/>
        </w:rPr>
        <w:t>Ganji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E03535" w:rsidRPr="00E03535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="00E03535" w:rsidRPr="00E03535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407B68" w:rsidRPr="00407B68">
        <w:rPr>
          <w:rFonts w:asciiTheme="majorBidi" w:eastAsia="Times New Roman" w:hAnsiTheme="majorBidi" w:cstheme="majorBidi"/>
          <w:sz w:val="24"/>
          <w:szCs w:val="24"/>
        </w:rPr>
        <w:t>Hossein</w:t>
      </w:r>
      <w:proofErr w:type="spellEnd"/>
      <w:r w:rsidR="00407B68" w:rsidRPr="00407B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07B68" w:rsidRPr="00407B68">
        <w:rPr>
          <w:rFonts w:asciiTheme="majorBidi" w:eastAsia="Times New Roman" w:hAnsiTheme="majorBidi" w:cstheme="majorBidi"/>
          <w:sz w:val="24"/>
          <w:szCs w:val="24"/>
        </w:rPr>
        <w:t>Khanahmad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>. 2019.</w:t>
      </w:r>
      <w:r w:rsidR="004002CD" w:rsidRPr="004002CD">
        <w:t xml:space="preserve"> </w:t>
      </w:r>
      <w:proofErr w:type="spellStart"/>
      <w:r w:rsidR="004002CD" w:rsidRPr="004002CD">
        <w:rPr>
          <w:rFonts w:asciiTheme="majorBidi" w:eastAsia="Times New Roman" w:hAnsiTheme="majorBidi" w:cstheme="majorBidi"/>
          <w:sz w:val="24"/>
          <w:szCs w:val="24"/>
        </w:rPr>
        <w:t>Ind</w:t>
      </w:r>
      <w:proofErr w:type="spellEnd"/>
      <w:r w:rsidR="004002CD" w:rsidRPr="004002CD">
        <w:rPr>
          <w:rFonts w:asciiTheme="majorBidi" w:eastAsia="Times New Roman" w:hAnsiTheme="majorBidi" w:cstheme="majorBidi"/>
          <w:sz w:val="24"/>
          <w:szCs w:val="24"/>
        </w:rPr>
        <w:t xml:space="preserve"> J </w:t>
      </w:r>
      <w:proofErr w:type="spellStart"/>
      <w:r w:rsidR="004002CD" w:rsidRPr="004002CD">
        <w:rPr>
          <w:rFonts w:asciiTheme="majorBidi" w:eastAsia="Times New Roman" w:hAnsiTheme="majorBidi" w:cstheme="majorBidi"/>
          <w:sz w:val="24"/>
          <w:szCs w:val="24"/>
        </w:rPr>
        <w:t>Clin</w:t>
      </w:r>
      <w:proofErr w:type="spellEnd"/>
      <w:r w:rsidR="004002CD" w:rsidRPr="004002C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002CD" w:rsidRPr="004002CD">
        <w:rPr>
          <w:rFonts w:asciiTheme="majorBidi" w:eastAsia="Times New Roman" w:hAnsiTheme="majorBidi" w:cstheme="majorBidi"/>
          <w:sz w:val="24"/>
          <w:szCs w:val="24"/>
        </w:rPr>
        <w:t>Biochem</w:t>
      </w:r>
      <w:proofErr w:type="spellEnd"/>
      <w:r w:rsidR="004002C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6B459D7" w14:textId="74FBFE45" w:rsidR="00A561B3" w:rsidRDefault="00042714" w:rsidP="004002CD">
      <w:pPr>
        <w:pStyle w:val="ListParagraph"/>
        <w:numPr>
          <w:ilvl w:val="0"/>
          <w:numId w:val="17"/>
        </w:numPr>
        <w:bidi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042714">
        <w:rPr>
          <w:rFonts w:asciiTheme="majorBidi" w:eastAsia="Times New Roman" w:hAnsiTheme="majorBidi" w:cstheme="majorBidi"/>
          <w:sz w:val="24"/>
          <w:szCs w:val="24"/>
        </w:rPr>
        <w:t>Evaluation of the effect of TIM-3 suppression by miR-498 and its effect on apoptosis and proliferation rate of HL-60 cell line</w:t>
      </w:r>
      <w:r w:rsidR="00407B68">
        <w:rPr>
          <w:rFonts w:asciiTheme="majorBidi" w:eastAsia="Times New Roman" w:hAnsiTheme="majorBidi" w:cstheme="majorBidi"/>
          <w:sz w:val="24"/>
          <w:szCs w:val="24"/>
        </w:rPr>
        <w:t>.</w:t>
      </w:r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03535">
        <w:rPr>
          <w:rFonts w:asciiTheme="majorBidi" w:eastAsia="Times New Roman" w:hAnsiTheme="majorBidi" w:cstheme="majorBidi"/>
          <w:sz w:val="24"/>
          <w:szCs w:val="24"/>
        </w:rPr>
        <w:t>Yaser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03535">
        <w:rPr>
          <w:rFonts w:asciiTheme="majorBidi" w:eastAsia="Times New Roman" w:hAnsiTheme="majorBidi" w:cstheme="majorBidi"/>
          <w:sz w:val="24"/>
          <w:szCs w:val="24"/>
        </w:rPr>
        <w:t>Moghaddam</w:t>
      </w:r>
      <w:proofErr w:type="spellEnd"/>
      <w:r w:rsidR="00E03535" w:rsidRPr="00E03535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E03535" w:rsidRPr="00E03535">
        <w:rPr>
          <w:rFonts w:asciiTheme="majorBidi" w:eastAsia="Times New Roman" w:hAnsiTheme="majorBidi" w:cstheme="majorBidi"/>
          <w:sz w:val="24"/>
          <w:szCs w:val="24"/>
        </w:rPr>
        <w:t>Alireza</w:t>
      </w:r>
      <w:proofErr w:type="spellEnd"/>
      <w:r w:rsidR="00E03535" w:rsidRPr="00E0353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03535" w:rsidRPr="00E03535">
        <w:rPr>
          <w:rFonts w:asciiTheme="majorBidi" w:eastAsia="Times New Roman" w:hAnsiTheme="majorBidi" w:cstheme="majorBidi"/>
          <w:sz w:val="24"/>
          <w:szCs w:val="24"/>
        </w:rPr>
        <w:t>Andal</w:t>
      </w:r>
      <w:r w:rsidR="00E03535">
        <w:rPr>
          <w:rFonts w:asciiTheme="majorBidi" w:eastAsia="Times New Roman" w:hAnsiTheme="majorBidi" w:cstheme="majorBidi"/>
          <w:sz w:val="24"/>
          <w:szCs w:val="24"/>
        </w:rPr>
        <w:t>ib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 , Maryam Mohammad-</w:t>
      </w:r>
      <w:proofErr w:type="spellStart"/>
      <w:r w:rsidR="00E03535">
        <w:rPr>
          <w:rFonts w:asciiTheme="majorBidi" w:eastAsia="Times New Roman" w:hAnsiTheme="majorBidi" w:cstheme="majorBidi"/>
          <w:sz w:val="24"/>
          <w:szCs w:val="24"/>
        </w:rPr>
        <w:t>Ganji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 , </w:t>
      </w:r>
      <w:r w:rsidR="00E03535" w:rsidRPr="004002CD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="00E03535" w:rsidRPr="004002CD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 , </w:t>
      </w:r>
      <w:proofErr w:type="spellStart"/>
      <w:r w:rsidR="00E03535">
        <w:rPr>
          <w:rFonts w:asciiTheme="majorBidi" w:eastAsia="Times New Roman" w:hAnsiTheme="majorBidi" w:cstheme="majorBidi"/>
          <w:sz w:val="24"/>
          <w:szCs w:val="24"/>
        </w:rPr>
        <w:t>Mohammadreza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03535">
        <w:rPr>
          <w:rFonts w:asciiTheme="majorBidi" w:eastAsia="Times New Roman" w:hAnsiTheme="majorBidi" w:cstheme="majorBidi"/>
          <w:sz w:val="24"/>
          <w:szCs w:val="24"/>
        </w:rPr>
        <w:t>Sharifi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E03535" w:rsidRPr="00E03535">
        <w:rPr>
          <w:rFonts w:asciiTheme="majorBidi" w:eastAsia="Times New Roman" w:hAnsiTheme="majorBidi" w:cstheme="majorBidi"/>
          <w:sz w:val="24"/>
          <w:szCs w:val="24"/>
        </w:rPr>
        <w:t xml:space="preserve"> , </w:t>
      </w:r>
      <w:proofErr w:type="spellStart"/>
      <w:r w:rsidR="00E03535" w:rsidRPr="00E03535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="00E03535" w:rsidRPr="00E0353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E03535" w:rsidRPr="00E03535">
        <w:rPr>
          <w:rFonts w:asciiTheme="majorBidi" w:eastAsia="Times New Roman" w:hAnsiTheme="majorBidi" w:cstheme="majorBidi"/>
          <w:sz w:val="24"/>
          <w:szCs w:val="24"/>
        </w:rPr>
        <w:t>Ganjalikhani-Hakemi</w:t>
      </w:r>
      <w:proofErr w:type="spellEnd"/>
      <w:r w:rsidR="00E03535">
        <w:rPr>
          <w:rFonts w:asciiTheme="majorBidi" w:eastAsia="Times New Roman" w:hAnsiTheme="majorBidi" w:cstheme="majorBidi"/>
          <w:sz w:val="24"/>
          <w:szCs w:val="24"/>
        </w:rPr>
        <w:t>.</w:t>
      </w:r>
      <w:r w:rsidR="004002C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03535">
        <w:rPr>
          <w:rFonts w:asciiTheme="majorBidi" w:eastAsia="Times New Roman" w:hAnsiTheme="majorBidi" w:cstheme="majorBidi"/>
          <w:sz w:val="24"/>
          <w:szCs w:val="24"/>
        </w:rPr>
        <w:t>2018</w:t>
      </w:r>
      <w:r w:rsidR="004002C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="004002CD">
        <w:rPr>
          <w:rFonts w:asciiTheme="majorBidi" w:eastAsia="Times New Roman" w:hAnsiTheme="majorBidi" w:cstheme="majorBidi"/>
          <w:sz w:val="24"/>
          <w:szCs w:val="24"/>
        </w:rPr>
        <w:t>Pathol</w:t>
      </w:r>
      <w:proofErr w:type="spellEnd"/>
      <w:r w:rsidR="004002CD">
        <w:rPr>
          <w:rFonts w:asciiTheme="majorBidi" w:eastAsia="Times New Roman" w:hAnsiTheme="majorBidi" w:cstheme="majorBidi"/>
          <w:sz w:val="24"/>
          <w:szCs w:val="24"/>
        </w:rPr>
        <w:t xml:space="preserve"> Res </w:t>
      </w:r>
      <w:proofErr w:type="spellStart"/>
      <w:r w:rsidR="004002CD">
        <w:rPr>
          <w:rFonts w:asciiTheme="majorBidi" w:eastAsia="Times New Roman" w:hAnsiTheme="majorBidi" w:cstheme="majorBidi"/>
          <w:sz w:val="24"/>
          <w:szCs w:val="24"/>
        </w:rPr>
        <w:t>Pract</w:t>
      </w:r>
      <w:proofErr w:type="spellEnd"/>
      <w:r w:rsidR="004002C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A16EE0D" w14:textId="2FEA4F0F" w:rsidR="00042714" w:rsidRDefault="00042714" w:rsidP="007972D5">
      <w:pPr>
        <w:pStyle w:val="ListParagraph"/>
        <w:numPr>
          <w:ilvl w:val="0"/>
          <w:numId w:val="17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42714">
        <w:rPr>
          <w:rFonts w:asciiTheme="majorBidi" w:eastAsia="Times New Roman" w:hAnsiTheme="majorBidi" w:cstheme="majorBidi"/>
          <w:sz w:val="24"/>
          <w:szCs w:val="24"/>
        </w:rPr>
        <w:t>The +4259A&gt;C polymorphism of TIM-3 but not -1637C&gt;T polymorphism of TIM-1 is associated with Multiple sclerosis in Isfahan population</w:t>
      </w:r>
      <w:r w:rsidR="000B2AD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Masoumeh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Pouladian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Ganjalikhani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Hakemi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Fereshteh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Alsahebfosul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0B2AD9" w:rsidRPr="0084529E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="000B2AD9" w:rsidRPr="0084529E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Sharifeh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Khosravi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Masoud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Etemadifar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Fariba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Mazrouei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B2AD9" w:rsidRPr="000B2AD9">
        <w:rPr>
          <w:rFonts w:asciiTheme="majorBidi" w:eastAsia="Times New Roman" w:hAnsiTheme="majorBidi" w:cstheme="majorBidi"/>
          <w:sz w:val="24"/>
          <w:szCs w:val="24"/>
        </w:rPr>
        <w:t>Salehi</w:t>
      </w:r>
      <w:proofErr w:type="spellEnd"/>
      <w:r w:rsidR="004002CD">
        <w:rPr>
          <w:rFonts w:asciiTheme="majorBidi" w:eastAsia="Times New Roman" w:hAnsiTheme="majorBidi" w:cstheme="majorBidi"/>
          <w:sz w:val="24"/>
          <w:szCs w:val="24"/>
        </w:rPr>
        <w:t xml:space="preserve"> .</w:t>
      </w:r>
      <w:r w:rsidR="007972D5" w:rsidRPr="007972D5">
        <w:t xml:space="preserve"> </w:t>
      </w:r>
      <w:r w:rsidR="007972D5" w:rsidRPr="007972D5">
        <w:rPr>
          <w:rFonts w:asciiTheme="majorBidi" w:eastAsia="Times New Roman" w:hAnsiTheme="majorBidi" w:cstheme="majorBidi"/>
          <w:sz w:val="24"/>
          <w:szCs w:val="24"/>
        </w:rPr>
        <w:t xml:space="preserve">International Journal of </w:t>
      </w:r>
      <w:proofErr w:type="spellStart"/>
      <w:r w:rsidR="007972D5" w:rsidRPr="007972D5">
        <w:rPr>
          <w:rFonts w:asciiTheme="majorBidi" w:eastAsia="Times New Roman" w:hAnsiTheme="majorBidi" w:cstheme="majorBidi"/>
          <w:sz w:val="24"/>
          <w:szCs w:val="24"/>
        </w:rPr>
        <w:t>Immunogenetics</w:t>
      </w:r>
      <w:proofErr w:type="spellEnd"/>
      <w:r w:rsidR="007972D5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0DB5AE9" w14:textId="5BF9453F" w:rsidR="006E3B62" w:rsidRPr="000D148A" w:rsidRDefault="00447306" w:rsidP="000D148A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</w:rPr>
      </w:pPr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autoinflammatory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 disorders in center of Iran: A study of clinical and laboratory manifestations of patients with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autoinflammatory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 disorders.</w:t>
      </w:r>
      <w:r w:rsidRPr="00447306">
        <w:t xml:space="preserve"> </w:t>
      </w:r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Ali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Mosayebian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Roya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lastRenderedPageBreak/>
        <w:t>Sherkat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Alireza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Rafiei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Sahar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Memar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montazarin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, Elmira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</w:rPr>
        <w:t>Kalantari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447306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Vida </w:t>
      </w:r>
      <w:proofErr w:type="spellStart"/>
      <w:r w:rsidRPr="00447306">
        <w:rPr>
          <w:rFonts w:asciiTheme="majorBidi" w:eastAsia="Times New Roman" w:hAnsiTheme="majorBidi" w:cstheme="majorBidi"/>
          <w:sz w:val="24"/>
          <w:szCs w:val="24"/>
          <w:highlight w:val="yellow"/>
        </w:rPr>
        <w:t>Homayouni</w:t>
      </w:r>
      <w:proofErr w:type="spellEnd"/>
      <w:r w:rsidRPr="00447306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47306">
        <w:rPr>
          <w:rFonts w:asciiTheme="majorBidi" w:eastAsia="Times New Roman" w:hAnsiTheme="majorBidi" w:cstheme="majorBidi"/>
          <w:sz w:val="24"/>
          <w:szCs w:val="24"/>
        </w:rPr>
        <w:t>Iranian Journal of Allergy, Asthma and Immunology.202</w:t>
      </w:r>
      <w:r w:rsidR="000D148A">
        <w:rPr>
          <w:rFonts w:asciiTheme="majorBidi" w:eastAsia="Times New Roman" w:hAnsiTheme="majorBidi" w:cstheme="majorBidi"/>
          <w:sz w:val="24"/>
          <w:szCs w:val="24"/>
        </w:rPr>
        <w:t>1</w:t>
      </w:r>
      <w:r w:rsidRPr="00447306">
        <w:rPr>
          <w:rFonts w:asciiTheme="majorBidi" w:eastAsia="Times New Roman" w:hAnsiTheme="majorBidi" w:cstheme="majorBidi"/>
          <w:sz w:val="24"/>
          <w:szCs w:val="24"/>
        </w:rPr>
        <w:t>.</w:t>
      </w:r>
      <w:r w:rsidRPr="00447306">
        <w:t xml:space="preserve"> </w:t>
      </w:r>
    </w:p>
    <w:p w14:paraId="6F34F658" w14:textId="6CB70371" w:rsidR="000D148A" w:rsidRDefault="000D148A" w:rsidP="004F528C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</w:rPr>
      </w:pPr>
      <w:r w:rsidRPr="000D148A">
        <w:rPr>
          <w:rFonts w:asciiTheme="majorBidi" w:eastAsia="Times New Roman" w:hAnsiTheme="majorBidi" w:cstheme="majorBidi"/>
          <w:sz w:val="24"/>
          <w:szCs w:val="24"/>
        </w:rPr>
        <w:t>A comparative study of NK cell phenotype and cytotoxicity between family with high frequency of HBV infection and control group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Pr="000D148A">
        <w:t xml:space="preserve"> </w:t>
      </w:r>
      <w:r w:rsidRPr="000D148A">
        <w:rPr>
          <w:rFonts w:asciiTheme="majorBidi" w:eastAsia="Times New Roman" w:hAnsiTheme="majorBidi" w:cstheme="majorBidi"/>
          <w:sz w:val="24"/>
          <w:szCs w:val="24"/>
        </w:rPr>
        <w:t xml:space="preserve">Vida </w:t>
      </w:r>
      <w:proofErr w:type="spellStart"/>
      <w:proofErr w:type="gramStart"/>
      <w:r w:rsidRPr="000D148A">
        <w:rPr>
          <w:rFonts w:asciiTheme="majorBidi" w:eastAsia="Times New Roman" w:hAnsiTheme="majorBidi" w:cstheme="majorBidi"/>
          <w:sz w:val="24"/>
          <w:szCs w:val="24"/>
        </w:rPr>
        <w:t>Homayouni</w:t>
      </w:r>
      <w:proofErr w:type="spellEnd"/>
      <w:r w:rsidRPr="000D14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Roya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sherkat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Mahbube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Jafari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Behrooz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Atayee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 202</w:t>
      </w:r>
      <w:r w:rsidR="004F528C">
        <w:rPr>
          <w:rFonts w:asciiTheme="majorBidi" w:eastAsia="Times New Roman" w:hAnsiTheme="majorBidi" w:cstheme="majorBidi"/>
          <w:sz w:val="24"/>
          <w:szCs w:val="24"/>
        </w:rPr>
        <w:t>2</w:t>
      </w:r>
      <w:r>
        <w:rPr>
          <w:rFonts w:asciiTheme="majorBidi" w:eastAsia="Times New Roman" w:hAnsiTheme="majorBidi" w:cstheme="majorBidi"/>
          <w:sz w:val="24"/>
          <w:szCs w:val="24"/>
        </w:rPr>
        <w:t>.submitted</w:t>
      </w:r>
      <w:r w:rsidR="00801A73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12618F4" w14:textId="51CE26E5" w:rsidR="004F528C" w:rsidRPr="00447306" w:rsidRDefault="004F528C" w:rsidP="004F528C">
      <w:pPr>
        <w:pStyle w:val="ListParagraph"/>
        <w:numPr>
          <w:ilvl w:val="0"/>
          <w:numId w:val="17"/>
        </w:numPr>
        <w:bidi w:val="0"/>
        <w:rPr>
          <w:rFonts w:asciiTheme="majorBidi" w:eastAsia="Times New Roman" w:hAnsiTheme="majorBidi" w:cstheme="majorBidi"/>
          <w:sz w:val="24"/>
          <w:szCs w:val="24"/>
        </w:rPr>
      </w:pPr>
      <w:r w:rsidRPr="004F528C">
        <w:rPr>
          <w:rFonts w:asciiTheme="majorBidi" w:eastAsia="Times New Roman" w:hAnsiTheme="majorBidi" w:cstheme="majorBidi"/>
          <w:sz w:val="24"/>
          <w:szCs w:val="24"/>
        </w:rPr>
        <w:t xml:space="preserve">TIM-3 Expression Was Inhibited Using Mir-1285 In AML Cell Line. Vida Homayouni1*, </w:t>
      </w:r>
      <w:proofErr w:type="spellStart"/>
      <w:proofErr w:type="gramStart"/>
      <w:r w:rsidRPr="004F528C">
        <w:rPr>
          <w:rFonts w:asciiTheme="majorBidi" w:eastAsia="Times New Roman" w:hAnsiTheme="majorBidi" w:cstheme="majorBidi"/>
          <w:sz w:val="24"/>
          <w:szCs w:val="24"/>
        </w:rPr>
        <w:t>Mazdak</w:t>
      </w:r>
      <w:proofErr w:type="spellEnd"/>
      <w:r w:rsidRPr="004F528C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r w:rsidRPr="004F528C">
        <w:rPr>
          <w:rFonts w:asciiTheme="majorBidi" w:eastAsia="Times New Roman" w:hAnsiTheme="majorBidi" w:cstheme="majorBidi"/>
          <w:sz w:val="24"/>
          <w:szCs w:val="24"/>
        </w:rPr>
        <w:t>GanjaliKhani</w:t>
      </w:r>
      <w:proofErr w:type="spellEnd"/>
      <w:proofErr w:type="gramEnd"/>
      <w:r w:rsidRPr="004F52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528C">
        <w:rPr>
          <w:rFonts w:asciiTheme="majorBidi" w:eastAsia="Times New Roman" w:hAnsiTheme="majorBidi" w:cstheme="majorBidi"/>
          <w:sz w:val="24"/>
          <w:szCs w:val="24"/>
        </w:rPr>
        <w:t>Hakemi</w:t>
      </w:r>
      <w:proofErr w:type="spellEnd"/>
      <w:r w:rsidRPr="004F528C">
        <w:rPr>
          <w:rFonts w:asciiTheme="majorBidi" w:eastAsia="Times New Roman" w:hAnsiTheme="majorBidi" w:cstheme="majorBidi"/>
          <w:sz w:val="24"/>
          <w:szCs w:val="24"/>
        </w:rPr>
        <w:t xml:space="preserve">, Maryam </w:t>
      </w:r>
      <w:proofErr w:type="spellStart"/>
      <w:r w:rsidRPr="004F528C">
        <w:rPr>
          <w:rFonts w:asciiTheme="majorBidi" w:eastAsia="Times New Roman" w:hAnsiTheme="majorBidi" w:cstheme="majorBidi"/>
          <w:sz w:val="24"/>
          <w:szCs w:val="24"/>
        </w:rPr>
        <w:t>Ganji</w:t>
      </w:r>
      <w:proofErr w:type="spellEnd"/>
      <w:r w:rsidRPr="004F528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4F528C">
        <w:rPr>
          <w:rFonts w:asciiTheme="majorBidi" w:eastAsia="Times New Roman" w:hAnsiTheme="majorBidi" w:cstheme="majorBidi"/>
          <w:sz w:val="24"/>
          <w:szCs w:val="24"/>
        </w:rPr>
        <w:t>Roya</w:t>
      </w:r>
      <w:proofErr w:type="spellEnd"/>
      <w:r w:rsidRPr="004F52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528C">
        <w:rPr>
          <w:rFonts w:asciiTheme="majorBidi" w:eastAsia="Times New Roman" w:hAnsiTheme="majorBidi" w:cstheme="majorBidi"/>
          <w:sz w:val="24"/>
          <w:szCs w:val="24"/>
        </w:rPr>
        <w:t>Sherkat</w:t>
      </w:r>
      <w:proofErr w:type="spellEnd"/>
      <w:r w:rsidRPr="004F528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4F528C">
        <w:rPr>
          <w:rFonts w:asciiTheme="majorBidi" w:eastAsia="Times New Roman" w:hAnsiTheme="majorBidi" w:cstheme="majorBidi"/>
          <w:sz w:val="24"/>
          <w:szCs w:val="24"/>
        </w:rPr>
        <w:t>Hossein</w:t>
      </w:r>
      <w:proofErr w:type="spellEnd"/>
      <w:r w:rsidRPr="004F528C">
        <w:rPr>
          <w:rFonts w:asciiTheme="majorBidi" w:eastAsia="Times New Roman" w:hAnsiTheme="majorBidi" w:cstheme="majorBidi"/>
          <w:sz w:val="24"/>
          <w:szCs w:val="24"/>
        </w:rPr>
        <w:t xml:space="preserve"> Khanahmad.2022.</w:t>
      </w:r>
      <w:r>
        <w:rPr>
          <w:rFonts w:asciiTheme="majorBidi" w:eastAsia="Times New Roman" w:hAnsiTheme="majorBidi" w:cstheme="majorBidi"/>
          <w:sz w:val="24"/>
          <w:szCs w:val="24"/>
        </w:rPr>
        <w:t>submited</w:t>
      </w:r>
      <w:r w:rsidR="00801A73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A3B58D0" w14:textId="77777777" w:rsidR="006E3B62" w:rsidRPr="008055B5" w:rsidRDefault="006E3B62" w:rsidP="008055B5">
      <w:pPr>
        <w:spacing w:after="0"/>
        <w:jc w:val="both"/>
        <w:rPr>
          <w:rFonts w:asciiTheme="majorBidi" w:hAnsiTheme="majorBidi" w:cstheme="majorBidi"/>
        </w:rPr>
      </w:pPr>
    </w:p>
    <w:p w14:paraId="2FDFD092" w14:textId="1EE98B7C" w:rsidR="008055B5" w:rsidRDefault="008055B5" w:rsidP="008055B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55B5">
        <w:rPr>
          <w:rFonts w:asciiTheme="majorBidi" w:hAnsiTheme="majorBidi" w:cstheme="majorBidi"/>
          <w:b/>
          <w:bCs/>
          <w:sz w:val="24"/>
          <w:szCs w:val="24"/>
        </w:rPr>
        <w:t>Ongoing research project:</w:t>
      </w:r>
    </w:p>
    <w:p w14:paraId="6FF5CE60" w14:textId="091EC475" w:rsidR="000517B1" w:rsidRDefault="000517B1" w:rsidP="000517B1">
      <w:pPr>
        <w:pStyle w:val="ListParagraph"/>
        <w:numPr>
          <w:ilvl w:val="0"/>
          <w:numId w:val="27"/>
        </w:num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517B1">
        <w:rPr>
          <w:rFonts w:asciiTheme="majorBidi" w:hAnsiTheme="majorBidi" w:cstheme="majorBidi"/>
          <w:sz w:val="24"/>
          <w:szCs w:val="24"/>
        </w:rPr>
        <w:t>The Comparison of family members with unexplained RPL (recurrent pregnancy loss) and fertile women in NK cytotoxicity in Isfahan</w:t>
      </w:r>
    </w:p>
    <w:p w14:paraId="2612AE90" w14:textId="0912D1AF" w:rsidR="008055B5" w:rsidRPr="00643FEB" w:rsidRDefault="00643FEB" w:rsidP="00643FEB">
      <w:pPr>
        <w:pStyle w:val="ListParagraph"/>
        <w:numPr>
          <w:ilvl w:val="0"/>
          <w:numId w:val="27"/>
        </w:num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43FEB">
        <w:rPr>
          <w:rFonts w:asciiTheme="majorBidi" w:hAnsiTheme="majorBidi" w:cstheme="majorBidi"/>
          <w:sz w:val="24"/>
          <w:szCs w:val="24"/>
        </w:rPr>
        <w:t>Evaluation of Immune checkpoint genes (TIM-3,PD</w:t>
      </w:r>
      <w:r w:rsidR="004F528C">
        <w:rPr>
          <w:rFonts w:asciiTheme="majorBidi" w:hAnsiTheme="majorBidi" w:cstheme="majorBidi"/>
          <w:sz w:val="24"/>
          <w:szCs w:val="24"/>
        </w:rPr>
        <w:t>-</w:t>
      </w:r>
      <w:r w:rsidRPr="00643FEB">
        <w:rPr>
          <w:rFonts w:asciiTheme="majorBidi" w:hAnsiTheme="majorBidi" w:cstheme="majorBidi"/>
          <w:sz w:val="24"/>
          <w:szCs w:val="24"/>
        </w:rPr>
        <w:t>1)  in the severity of covid-19 disease in three groups patients in Isfahan city</w:t>
      </w:r>
    </w:p>
    <w:p w14:paraId="009D2AE3" w14:textId="77777777" w:rsidR="008055B5" w:rsidRPr="008055B5" w:rsidRDefault="008055B5" w:rsidP="008055B5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9C16119" w14:textId="77777777" w:rsidR="005B06DE" w:rsidRPr="00FA3041" w:rsidRDefault="005B06DE" w:rsidP="00FA304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3041">
        <w:rPr>
          <w:rFonts w:asciiTheme="majorBidi" w:hAnsiTheme="majorBidi" w:cstheme="majorBidi"/>
          <w:b/>
          <w:bCs/>
          <w:color w:val="000000"/>
          <w:sz w:val="24"/>
          <w:szCs w:val="24"/>
        </w:rPr>
        <w:t>Books:</w:t>
      </w:r>
    </w:p>
    <w:p w14:paraId="50D54BF4" w14:textId="4E5D047D" w:rsidR="005B06DE" w:rsidRDefault="005B06DE" w:rsidP="00FA3041">
      <w:pPr>
        <w:pStyle w:val="ListParagraph"/>
        <w:numPr>
          <w:ilvl w:val="0"/>
          <w:numId w:val="15"/>
        </w:numPr>
        <w:tabs>
          <w:tab w:val="left" w:pos="144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color w:val="000000"/>
          <w:sz w:val="24"/>
          <w:szCs w:val="24"/>
        </w:rPr>
        <w:t xml:space="preserve">“CELLULAR AND MOLECULAR IMMUNOLOGY”. </w:t>
      </w:r>
      <w:proofErr w:type="spellStart"/>
      <w:r w:rsidRPr="008B0F90">
        <w:rPr>
          <w:rFonts w:asciiTheme="majorBidi" w:hAnsiTheme="majorBidi" w:cstheme="majorBidi"/>
          <w:color w:val="000000"/>
          <w:sz w:val="24"/>
          <w:szCs w:val="24"/>
        </w:rPr>
        <w:t>Abul</w:t>
      </w:r>
      <w:proofErr w:type="spellEnd"/>
      <w:r w:rsidRPr="008B0F90">
        <w:rPr>
          <w:rFonts w:asciiTheme="majorBidi" w:hAnsiTheme="majorBidi" w:cstheme="majorBidi"/>
          <w:color w:val="000000"/>
          <w:sz w:val="24"/>
          <w:szCs w:val="24"/>
        </w:rPr>
        <w:t xml:space="preserve"> K. Abbas, et al. 7</w:t>
      </w:r>
      <w:r w:rsidRPr="008B0F90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Pr="008B0F90">
        <w:rPr>
          <w:rFonts w:asciiTheme="majorBidi" w:hAnsiTheme="majorBidi" w:cstheme="majorBidi"/>
          <w:color w:val="000000"/>
          <w:sz w:val="24"/>
          <w:szCs w:val="24"/>
        </w:rPr>
        <w:t xml:space="preserve"> edition. (</w:t>
      </w:r>
      <w:r w:rsidRPr="00921A4F">
        <w:rPr>
          <w:rFonts w:asciiTheme="majorBidi" w:hAnsiTheme="majorBidi" w:cstheme="majorBidi"/>
          <w:b/>
          <w:bCs/>
          <w:color w:val="000000"/>
          <w:sz w:val="24"/>
          <w:szCs w:val="24"/>
        </w:rPr>
        <w:t>Translation</w:t>
      </w:r>
      <w:r w:rsidRPr="008B0F90">
        <w:rPr>
          <w:rFonts w:asciiTheme="majorBidi" w:hAnsiTheme="majorBidi" w:cstheme="majorBidi"/>
          <w:color w:val="000000"/>
          <w:sz w:val="24"/>
          <w:szCs w:val="24"/>
        </w:rPr>
        <w:t xml:space="preserve">). </w:t>
      </w:r>
      <w:proofErr w:type="spellStart"/>
      <w:r w:rsidRPr="008B0F90">
        <w:rPr>
          <w:rFonts w:asciiTheme="majorBidi" w:hAnsiTheme="majorBidi" w:cstheme="majorBidi"/>
          <w:color w:val="000000"/>
          <w:sz w:val="24"/>
          <w:szCs w:val="24"/>
        </w:rPr>
        <w:t>Hayyan</w:t>
      </w:r>
      <w:proofErr w:type="spellEnd"/>
      <w:r w:rsidRPr="008B0F90">
        <w:rPr>
          <w:rFonts w:asciiTheme="majorBidi" w:hAnsiTheme="majorBidi" w:cstheme="majorBidi"/>
          <w:color w:val="000000"/>
          <w:sz w:val="24"/>
          <w:szCs w:val="24"/>
        </w:rPr>
        <w:t xml:space="preserve"> Pub. 2012. (</w:t>
      </w:r>
      <w:r w:rsidRPr="00921A4F">
        <w:rPr>
          <w:rFonts w:asciiTheme="majorBidi" w:hAnsiTheme="majorBidi" w:cstheme="majorBidi"/>
          <w:b/>
          <w:bCs/>
          <w:color w:val="000000"/>
          <w:sz w:val="24"/>
          <w:szCs w:val="24"/>
        </w:rPr>
        <w:t>collaboration</w:t>
      </w:r>
      <w:r w:rsidRPr="008B0F90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14:paraId="52BA9351" w14:textId="77777777" w:rsidR="00FA3041" w:rsidRPr="008B0F90" w:rsidRDefault="00FA3041" w:rsidP="00FA3041">
      <w:pPr>
        <w:pStyle w:val="ListParagraph"/>
        <w:tabs>
          <w:tab w:val="left" w:pos="1440"/>
        </w:tabs>
        <w:autoSpaceDE w:val="0"/>
        <w:autoSpaceDN w:val="0"/>
        <w:bidi w:val="0"/>
        <w:adjustRightInd w:val="0"/>
        <w:spacing w:after="0"/>
        <w:ind w:left="108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C40CD00" w14:textId="77777777" w:rsidR="00FA3041" w:rsidRDefault="00FA3041" w:rsidP="00FA304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48F65C9" w14:textId="77777777" w:rsidR="00FA3041" w:rsidRPr="00A7518A" w:rsidRDefault="00FA3041" w:rsidP="00EF24F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0" w:name="_GoBack"/>
      <w:bookmarkEnd w:id="0"/>
    </w:p>
    <w:p w14:paraId="44C0C7C3" w14:textId="77777777" w:rsidR="004643A0" w:rsidRDefault="00F610C6" w:rsidP="004643A0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3041">
        <w:rPr>
          <w:rFonts w:asciiTheme="majorBidi" w:hAnsiTheme="majorBidi" w:cstheme="majorBidi"/>
          <w:b/>
          <w:bCs/>
          <w:color w:val="000000"/>
          <w:sz w:val="24"/>
          <w:szCs w:val="24"/>
        </w:rPr>
        <w:t>Teaching Experiences</w:t>
      </w:r>
    </w:p>
    <w:p w14:paraId="49E43BE3" w14:textId="32BC62DA" w:rsidR="00F610C6" w:rsidRPr="004643A0" w:rsidRDefault="00F610C6" w:rsidP="004643A0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Tuition of Immunology for </w:t>
      </w:r>
      <w:proofErr w:type="spellStart"/>
      <w:r w:rsidRPr="004643A0">
        <w:rPr>
          <w:rFonts w:asciiTheme="majorBidi" w:hAnsiTheme="majorBidi" w:cstheme="majorBidi"/>
          <w:color w:val="000000"/>
          <w:sz w:val="24"/>
          <w:szCs w:val="24"/>
        </w:rPr>
        <w:t>B.Sc</w:t>
      </w:r>
      <w:proofErr w:type="spellEnd"/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students of </w:t>
      </w:r>
      <w:proofErr w:type="spellStart"/>
      <w:r w:rsidRPr="004643A0">
        <w:rPr>
          <w:rFonts w:asciiTheme="majorBidi" w:hAnsiTheme="majorBidi" w:cstheme="majorBidi"/>
          <w:color w:val="000000"/>
          <w:sz w:val="24"/>
          <w:szCs w:val="24"/>
        </w:rPr>
        <w:t>Niutrition</w:t>
      </w:r>
      <w:proofErr w:type="spellEnd"/>
      <w:r w:rsidRPr="004643A0">
        <w:rPr>
          <w:rFonts w:asciiTheme="majorBidi" w:hAnsiTheme="majorBidi" w:cstheme="majorBidi"/>
          <w:color w:val="000000"/>
          <w:sz w:val="24"/>
          <w:szCs w:val="24"/>
        </w:rPr>
        <w:t>, Nursing and Operation room. Isfahan University of Medical Sciences. Since 2012.</w:t>
      </w:r>
    </w:p>
    <w:p w14:paraId="53DA4D01" w14:textId="77777777" w:rsidR="00F610C6" w:rsidRPr="004643A0" w:rsidRDefault="00F610C6" w:rsidP="004643A0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Tuition of Flow </w:t>
      </w:r>
      <w:proofErr w:type="spellStart"/>
      <w:r w:rsidRPr="004643A0">
        <w:rPr>
          <w:rFonts w:asciiTheme="majorBidi" w:hAnsiTheme="majorBidi" w:cstheme="majorBidi"/>
          <w:color w:val="000000"/>
          <w:sz w:val="24"/>
          <w:szCs w:val="24"/>
        </w:rPr>
        <w:t>Cytometry</w:t>
      </w:r>
      <w:proofErr w:type="spellEnd"/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for students in Microbiology. Isfahan University of Medical Sciences. Since 2010. </w:t>
      </w:r>
    </w:p>
    <w:p w14:paraId="78C8FB86" w14:textId="77777777" w:rsidR="00F610C6" w:rsidRPr="004643A0" w:rsidRDefault="00F610C6" w:rsidP="004643A0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Tuition of Immunology for students of Pharmacy. Isfahan University of Medical Sciences. Since 2010. </w:t>
      </w:r>
    </w:p>
    <w:p w14:paraId="51662D8D" w14:textId="77777777" w:rsidR="00F610C6" w:rsidRPr="004643A0" w:rsidRDefault="00F610C6" w:rsidP="004643A0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Tuition of Flow </w:t>
      </w:r>
      <w:proofErr w:type="spellStart"/>
      <w:r w:rsidRPr="004643A0">
        <w:rPr>
          <w:rFonts w:asciiTheme="majorBidi" w:hAnsiTheme="majorBidi" w:cstheme="majorBidi"/>
          <w:color w:val="000000"/>
          <w:sz w:val="24"/>
          <w:szCs w:val="24"/>
        </w:rPr>
        <w:t>Cytometry</w:t>
      </w:r>
      <w:proofErr w:type="spellEnd"/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for </w:t>
      </w:r>
      <w:proofErr w:type="spellStart"/>
      <w:r w:rsidRPr="004643A0">
        <w:rPr>
          <w:rFonts w:asciiTheme="majorBidi" w:hAnsiTheme="majorBidi" w:cstheme="majorBidi"/>
          <w:color w:val="000000"/>
          <w:sz w:val="24"/>
          <w:szCs w:val="24"/>
        </w:rPr>
        <w:t>Ph.D</w:t>
      </w:r>
      <w:proofErr w:type="spellEnd"/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students in Molecular medicine. Isfahan University of Medical Sciences. Since 2013.</w:t>
      </w:r>
    </w:p>
    <w:p w14:paraId="6C3D4A35" w14:textId="27E5B7FB" w:rsidR="004643A0" w:rsidRPr="006E3B62" w:rsidRDefault="00F610C6" w:rsidP="006E3B6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Tuition of Immunology for </w:t>
      </w:r>
      <w:proofErr w:type="spellStart"/>
      <w:r w:rsidRPr="004643A0">
        <w:rPr>
          <w:rFonts w:asciiTheme="majorBidi" w:hAnsiTheme="majorBidi" w:cstheme="majorBidi"/>
          <w:color w:val="000000"/>
          <w:sz w:val="24"/>
          <w:szCs w:val="24"/>
        </w:rPr>
        <w:t>B.Sc</w:t>
      </w:r>
      <w:proofErr w:type="spellEnd"/>
      <w:r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Microbiology. Islamic Azad University of </w:t>
      </w:r>
      <w:proofErr w:type="spellStart"/>
      <w:r w:rsidRPr="004643A0">
        <w:rPr>
          <w:rFonts w:asciiTheme="majorBidi" w:hAnsiTheme="majorBidi" w:cstheme="majorBidi"/>
          <w:color w:val="000000"/>
          <w:sz w:val="24"/>
          <w:szCs w:val="24"/>
        </w:rPr>
        <w:t>felavarjan</w:t>
      </w:r>
      <w:proofErr w:type="spellEnd"/>
      <w:r w:rsidRPr="004643A0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5B06DE" w:rsidRPr="004643A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643A0">
        <w:rPr>
          <w:rFonts w:asciiTheme="majorBidi" w:hAnsiTheme="majorBidi" w:cstheme="majorBidi"/>
          <w:color w:val="000000"/>
          <w:sz w:val="24"/>
          <w:szCs w:val="24"/>
        </w:rPr>
        <w:t>2012</w:t>
      </w:r>
      <w:r w:rsidR="005B06DE" w:rsidRPr="004643A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654B484" w14:textId="77777777" w:rsidR="004643A0" w:rsidRDefault="004643A0" w:rsidP="004643A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3734486" w14:textId="77777777" w:rsidR="00F610C6" w:rsidRPr="00A7518A" w:rsidRDefault="00F610C6" w:rsidP="00FA304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bCs/>
          <w:color w:val="000000"/>
          <w:sz w:val="24"/>
          <w:szCs w:val="24"/>
        </w:rPr>
        <w:t>Professional Experiences</w:t>
      </w:r>
    </w:p>
    <w:p w14:paraId="18189A6E" w14:textId="17EA90D0" w:rsidR="00F610C6" w:rsidRDefault="00F610C6" w:rsidP="00FA3041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Flow 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cytometry</w:t>
      </w:r>
      <w:proofErr w:type="spellEnd"/>
      <w:r w:rsidR="00CA0BEC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proofErr w:type="spellStart"/>
      <w:r w:rsidR="00CA0BEC">
        <w:rPr>
          <w:rFonts w:asciiTheme="majorBidi" w:hAnsiTheme="majorBidi" w:cstheme="majorBidi"/>
          <w:color w:val="000000"/>
          <w:sz w:val="24"/>
          <w:szCs w:val="24"/>
        </w:rPr>
        <w:t>Flowjo</w:t>
      </w:r>
      <w:proofErr w:type="spellEnd"/>
      <w:r w:rsidR="00CA0BEC">
        <w:rPr>
          <w:rFonts w:asciiTheme="majorBidi" w:hAnsiTheme="majorBidi" w:cstheme="majorBidi"/>
          <w:color w:val="000000"/>
          <w:sz w:val="24"/>
          <w:szCs w:val="24"/>
        </w:rPr>
        <w:t xml:space="preserve"> analyses</w:t>
      </w:r>
    </w:p>
    <w:p w14:paraId="498D2B3C" w14:textId="3A15B73F" w:rsidR="007905D0" w:rsidRDefault="007905D0" w:rsidP="007905D0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Immunophenotyping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for immunodeficiency and abortion patients</w:t>
      </w:r>
    </w:p>
    <w:p w14:paraId="0E82C66A" w14:textId="530DB50D" w:rsidR="00EF24F6" w:rsidRPr="00EF24F6" w:rsidRDefault="00EF24F6" w:rsidP="00EF24F6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LTT test (</w:t>
      </w:r>
      <w:r w:rsidRPr="00EF24F6">
        <w:rPr>
          <w:rFonts w:asciiTheme="majorBidi" w:hAnsiTheme="majorBidi" w:cstheme="majorBidi"/>
          <w:color w:val="000000"/>
          <w:sz w:val="24"/>
          <w:szCs w:val="24"/>
        </w:rPr>
        <w:t>The lymphocyte transformation test</w:t>
      </w:r>
      <w:r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14:paraId="02E927F6" w14:textId="77777777" w:rsidR="00F610C6" w:rsidRPr="00A7518A" w:rsidRDefault="00F610C6" w:rsidP="00FA3041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>Electrophoresis (</w:t>
      </w:r>
      <w:proofErr w:type="spellStart"/>
      <w:r w:rsidRPr="00A7518A">
        <w:rPr>
          <w:rFonts w:asciiTheme="majorBidi" w:hAnsiTheme="majorBidi" w:cstheme="majorBidi"/>
          <w:color w:val="000000"/>
          <w:sz w:val="24"/>
          <w:szCs w:val="24"/>
        </w:rPr>
        <w:t>Agarose</w:t>
      </w:r>
      <w:proofErr w:type="spellEnd"/>
      <w:r w:rsidRPr="00A7518A">
        <w:rPr>
          <w:rFonts w:asciiTheme="majorBidi" w:hAnsiTheme="majorBidi" w:cstheme="majorBidi"/>
          <w:color w:val="000000"/>
          <w:sz w:val="24"/>
          <w:szCs w:val="24"/>
        </w:rPr>
        <w:t>, PAGE &amp; SDS- PAGE)</w:t>
      </w:r>
    </w:p>
    <w:p w14:paraId="590D7A4D" w14:textId="77777777" w:rsidR="004A3082" w:rsidRPr="00A7518A" w:rsidRDefault="004A3082" w:rsidP="00FA3041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>Cell culture and cell transfection</w:t>
      </w:r>
    </w:p>
    <w:p w14:paraId="7519BB6E" w14:textId="77777777" w:rsidR="00F610C6" w:rsidRPr="00A7518A" w:rsidRDefault="00F610C6" w:rsidP="00FA3041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ELISA </w:t>
      </w:r>
      <w:r w:rsidR="004A3082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77385488" w14:textId="3014E586" w:rsidR="00F610C6" w:rsidRPr="00A7518A" w:rsidRDefault="00F610C6" w:rsidP="00FA3041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>PCR,</w:t>
      </w:r>
      <w:r w:rsidR="004E5987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Nested PCR,</w:t>
      </w: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RT-PCR</w:t>
      </w:r>
    </w:p>
    <w:p w14:paraId="470FE310" w14:textId="77777777" w:rsidR="00F610C6" w:rsidRPr="00A7518A" w:rsidRDefault="00F610C6" w:rsidP="00FA3041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lastRenderedPageBreak/>
        <w:t>Gene cloning</w:t>
      </w:r>
      <w:r w:rsidR="004A3082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77ADC89E" w14:textId="77777777" w:rsidR="00643FEB" w:rsidRDefault="00BF7033" w:rsidP="0019356F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>Phage Display a</w:t>
      </w:r>
      <w:r w:rsidR="00BE4646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nd </w:t>
      </w:r>
      <w:proofErr w:type="spellStart"/>
      <w:r w:rsidR="00BE4646" w:rsidRPr="00A7518A">
        <w:rPr>
          <w:rFonts w:asciiTheme="majorBidi" w:hAnsiTheme="majorBidi" w:cstheme="majorBidi"/>
          <w:color w:val="000000"/>
          <w:sz w:val="24"/>
          <w:szCs w:val="24"/>
        </w:rPr>
        <w:t>Nanobody</w:t>
      </w:r>
      <w:proofErr w:type="spellEnd"/>
      <w:r w:rsidR="00BE4646"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9356F">
        <w:rPr>
          <w:rFonts w:asciiTheme="majorBidi" w:hAnsiTheme="majorBidi" w:cstheme="majorBidi"/>
          <w:color w:val="000000"/>
          <w:sz w:val="24"/>
          <w:szCs w:val="24"/>
        </w:rPr>
        <w:t xml:space="preserve"> production</w:t>
      </w:r>
    </w:p>
    <w:p w14:paraId="3EF83C98" w14:textId="6C196176" w:rsidR="00BF7033" w:rsidRPr="00A7518A" w:rsidRDefault="00921A4F" w:rsidP="00643FEB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NGS-</w:t>
      </w:r>
      <w:r w:rsidR="00643FEB">
        <w:rPr>
          <w:rFonts w:asciiTheme="majorBidi" w:hAnsiTheme="majorBidi" w:cstheme="majorBidi"/>
          <w:color w:val="000000"/>
          <w:sz w:val="24"/>
          <w:szCs w:val="24"/>
        </w:rPr>
        <w:t>Data analyses</w:t>
      </w:r>
      <w:r w:rsidR="0019356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345DA3BC" w14:textId="77777777" w:rsidR="0019356F" w:rsidRDefault="0019356F" w:rsidP="00FA304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38C25BA" w14:textId="77777777" w:rsidR="008B0F90" w:rsidRDefault="00510A5A" w:rsidP="00FA304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6A0AB3F0" w14:textId="02900446" w:rsidR="00510A5A" w:rsidRPr="00A7518A" w:rsidRDefault="00510A5A" w:rsidP="00FA304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color w:val="000000"/>
          <w:sz w:val="24"/>
          <w:szCs w:val="24"/>
        </w:rPr>
        <w:t>Certificate:</w:t>
      </w:r>
    </w:p>
    <w:p w14:paraId="5957DCF3" w14:textId="25B59A58" w:rsidR="004E5987" w:rsidRDefault="008E79C2" w:rsidP="00FA304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7518A">
        <w:rPr>
          <w:rFonts w:asciiTheme="majorBidi" w:hAnsiTheme="majorBidi" w:cstheme="majorBidi"/>
          <w:b/>
          <w:color w:val="000000"/>
          <w:sz w:val="24"/>
          <w:szCs w:val="24"/>
        </w:rPr>
        <w:t xml:space="preserve">Presentation &amp; </w:t>
      </w:r>
      <w:r w:rsidR="004E5987" w:rsidRPr="00A7518A">
        <w:rPr>
          <w:rFonts w:asciiTheme="majorBidi" w:hAnsiTheme="majorBidi" w:cstheme="majorBidi"/>
          <w:b/>
          <w:color w:val="000000"/>
          <w:sz w:val="24"/>
          <w:szCs w:val="24"/>
        </w:rPr>
        <w:t>Seminars:</w:t>
      </w:r>
    </w:p>
    <w:p w14:paraId="14C3E0FC" w14:textId="3C852211" w:rsidR="00AF7E44" w:rsidRPr="00317A95" w:rsidRDefault="00317A95" w:rsidP="00AF7E4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proofErr w:type="spellStart"/>
      <w:r w:rsidRPr="00317A95">
        <w:rPr>
          <w:rFonts w:asciiTheme="majorBidi" w:hAnsiTheme="majorBidi" w:cstheme="majorBidi"/>
          <w:bCs/>
          <w:color w:val="000000"/>
          <w:sz w:val="24"/>
          <w:szCs w:val="24"/>
        </w:rPr>
        <w:t>Nanomedicine</w:t>
      </w:r>
      <w:proofErr w:type="spellEnd"/>
      <w:r w:rsidRPr="00317A9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Day ,Vancouver, Canada, 2018</w:t>
      </w:r>
    </w:p>
    <w:p w14:paraId="59A67BAF" w14:textId="373800C0" w:rsidR="008E79C2" w:rsidRPr="008B0F90" w:rsidRDefault="008E79C2" w:rsidP="00FA3041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>International congress of immunology, Melbourne .Australia.2016</w:t>
      </w:r>
      <w:r w:rsidR="008B0F90" w:rsidRPr="008B0F90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1A674B89" w14:textId="6392B924" w:rsidR="00112062" w:rsidRDefault="00112062" w:rsidP="00FA3041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>8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th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International congress of laboratory &amp; clinic/ 1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th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National congress of basic medical sciences and the knowledge-based production.2016</w:t>
      </w:r>
      <w:r w:rsidR="008B0F90" w:rsidRPr="008B0F90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352A7036" w14:textId="75AD69A2" w:rsidR="008055B5" w:rsidRPr="008B0F90" w:rsidRDefault="00741A9E" w:rsidP="008055B5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DAAD meeting. Research for rare disease. </w:t>
      </w:r>
      <w:proofErr w:type="spellStart"/>
      <w:r>
        <w:rPr>
          <w:rFonts w:asciiTheme="majorBidi" w:hAnsiTheme="majorBidi" w:cstheme="majorBidi"/>
          <w:bCs/>
          <w:color w:val="000000"/>
          <w:sz w:val="24"/>
          <w:szCs w:val="24"/>
        </w:rPr>
        <w:t>Munchen</w:t>
      </w:r>
      <w:proofErr w:type="spellEnd"/>
      <w:r>
        <w:rPr>
          <w:rFonts w:asciiTheme="majorBidi" w:hAnsiTheme="majorBidi" w:cstheme="majorBidi"/>
          <w:bCs/>
          <w:color w:val="000000"/>
          <w:sz w:val="24"/>
          <w:szCs w:val="24"/>
        </w:rPr>
        <w:t>. 2018.</w:t>
      </w:r>
    </w:p>
    <w:p w14:paraId="661EC4F6" w14:textId="51B9986E" w:rsidR="00112062" w:rsidRPr="008B0F90" w:rsidRDefault="00112062" w:rsidP="00FA3041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>12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th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International congress of Immunology &amp; Allergy (ICIA) April 29-2 May.2014.</w:t>
      </w:r>
    </w:p>
    <w:p w14:paraId="2B053D62" w14:textId="78D710CB" w:rsidR="00BF2A5A" w:rsidRPr="008B0F90" w:rsidRDefault="00BF2A5A" w:rsidP="00FA3041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>11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th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International congress of Immunology &amp; Allergy (ICIA). April 26-29.2012.</w:t>
      </w:r>
    </w:p>
    <w:p w14:paraId="0DD623A4" w14:textId="7ED9C86F" w:rsidR="00BF2A5A" w:rsidRPr="008B0F90" w:rsidRDefault="00BF2A5A" w:rsidP="00FA3041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>9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th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International congress of Immunology &amp; Allergy (ICIA). 2008.</w:t>
      </w:r>
    </w:p>
    <w:p w14:paraId="6DAC435D" w14:textId="17F721D6" w:rsidR="00BF2A5A" w:rsidRPr="008B0F90" w:rsidRDefault="00BF2A5A" w:rsidP="00FA3041">
      <w:pPr>
        <w:pStyle w:val="ListParagraph"/>
        <w:numPr>
          <w:ilvl w:val="0"/>
          <w:numId w:val="18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>8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th</w:t>
      </w:r>
      <w:r w:rsidRPr="008B0F90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International congress of Immunology &amp; Allergy (ICIA). 2006.</w:t>
      </w:r>
    </w:p>
    <w:p w14:paraId="55EFB772" w14:textId="77777777" w:rsidR="008B0F90" w:rsidRDefault="008B0F90" w:rsidP="00FA304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6A00B1A4" w14:textId="77777777" w:rsidR="008B0F90" w:rsidRPr="008B0F90" w:rsidRDefault="00BF2A5A" w:rsidP="00FA304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b/>
          <w:color w:val="000000"/>
          <w:sz w:val="24"/>
          <w:szCs w:val="24"/>
        </w:rPr>
        <w:t xml:space="preserve">Attended in  </w:t>
      </w:r>
    </w:p>
    <w:p w14:paraId="73CDB7D7" w14:textId="5FEE0A3E" w:rsidR="00BF2A5A" w:rsidRPr="00DE7A6E" w:rsidRDefault="008B0F90" w:rsidP="004643A0">
      <w:pPr>
        <w:tabs>
          <w:tab w:val="left" w:pos="360"/>
        </w:tabs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proofErr w:type="gramStart"/>
      <w:r w:rsidRPr="00DE7A6E">
        <w:rPr>
          <w:rFonts w:asciiTheme="majorBidi" w:hAnsiTheme="majorBidi" w:cstheme="majorBidi"/>
          <w:bCs/>
          <w:color w:val="000000"/>
          <w:sz w:val="24"/>
          <w:szCs w:val="24"/>
          <w:lang w:bidi="fa-IR"/>
        </w:rPr>
        <w:t>“</w:t>
      </w:r>
      <w:r w:rsidR="004F528C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FA3041">
        <w:rPr>
          <w:rFonts w:asciiTheme="majorBidi" w:hAnsiTheme="majorBidi" w:cstheme="majorBidi"/>
          <w:bCs/>
          <w:color w:val="000000"/>
          <w:sz w:val="24"/>
          <w:szCs w:val="24"/>
        </w:rPr>
        <w:t>T</w:t>
      </w:r>
      <w:r w:rsidR="00BF2A5A" w:rsidRPr="00DE7A6E">
        <w:rPr>
          <w:rFonts w:asciiTheme="majorBidi" w:hAnsiTheme="majorBidi" w:cstheme="majorBidi"/>
          <w:bCs/>
          <w:color w:val="000000"/>
          <w:sz w:val="24"/>
          <w:szCs w:val="24"/>
        </w:rPr>
        <w:t>he</w:t>
      </w:r>
      <w:proofErr w:type="gramEnd"/>
      <w:r w:rsidR="00BF2A5A" w:rsidRPr="00DE7A6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Selection of Monoclonal antibody by phage display workshop” by venom and bio therapeutics molecules lab.</w:t>
      </w:r>
    </w:p>
    <w:p w14:paraId="2414D53A" w14:textId="77777777" w:rsidR="00470571" w:rsidRDefault="00BF2A5A" w:rsidP="00B15400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B0F90">
        <w:rPr>
          <w:rFonts w:asciiTheme="majorBidi" w:hAnsiTheme="majorBidi" w:cstheme="majorBidi"/>
          <w:b/>
          <w:color w:val="000000"/>
          <w:sz w:val="24"/>
          <w:szCs w:val="24"/>
        </w:rPr>
        <w:t>Attended in</w:t>
      </w:r>
    </w:p>
    <w:p w14:paraId="59E1AB2B" w14:textId="3E0EC47D" w:rsidR="00B15400" w:rsidRPr="00B15400" w:rsidRDefault="00470571" w:rsidP="0047057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70571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        </w:t>
      </w:r>
      <w:proofErr w:type="gramStart"/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“ </w:t>
      </w:r>
      <w:r w:rsidRPr="00470571">
        <w:rPr>
          <w:rFonts w:asciiTheme="majorBidi" w:hAnsiTheme="majorBidi" w:cstheme="majorBidi"/>
          <w:b/>
          <w:color w:val="000000"/>
          <w:sz w:val="24"/>
          <w:szCs w:val="24"/>
        </w:rPr>
        <w:t>VIP</w:t>
      </w:r>
      <w:proofErr w:type="gramEnd"/>
      <w:r w:rsidRPr="00470571">
        <w:rPr>
          <w:rFonts w:asciiTheme="majorBidi" w:hAnsiTheme="majorBidi" w:cstheme="majorBidi"/>
          <w:b/>
          <w:color w:val="000000"/>
          <w:sz w:val="24"/>
          <w:szCs w:val="24"/>
        </w:rPr>
        <w:t xml:space="preserve"> clinical NGS Data analysis.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( Linux servers and commands-NGS </w:t>
      </w:r>
      <w:proofErr w:type="spellStart"/>
      <w:r>
        <w:rPr>
          <w:rFonts w:asciiTheme="majorBidi" w:hAnsiTheme="majorBidi" w:cstheme="majorBidi"/>
          <w:bCs/>
          <w:color w:val="000000"/>
          <w:sz w:val="24"/>
          <w:szCs w:val="24"/>
        </w:rPr>
        <w:t>Piplines</w:t>
      </w:r>
      <w:proofErr w:type="spellEnd"/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and Tools-ACMG-AMP guidelines. </w:t>
      </w:r>
      <w:proofErr w:type="gramStart"/>
      <w:r>
        <w:rPr>
          <w:rFonts w:asciiTheme="majorBidi" w:hAnsiTheme="majorBidi" w:cstheme="majorBidi"/>
          <w:bCs/>
          <w:color w:val="000000"/>
          <w:sz w:val="24"/>
          <w:szCs w:val="24"/>
        </w:rPr>
        <w:t>Filtering and prioritization-Secondary Findings-Reporting.)</w:t>
      </w:r>
      <w:proofErr w:type="gramEnd"/>
    </w:p>
    <w:p w14:paraId="103B27D8" w14:textId="77777777" w:rsidR="00B15400" w:rsidRDefault="00B15400" w:rsidP="00FA304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  <w:lang w:bidi="fa-IR"/>
        </w:rPr>
      </w:pPr>
    </w:p>
    <w:p w14:paraId="6318EFF8" w14:textId="77777777" w:rsidR="00E85BB5" w:rsidRPr="00A7518A" w:rsidRDefault="00E85BB5" w:rsidP="00FA304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5D3BA41" w14:textId="45F570D9" w:rsidR="009A2C77" w:rsidRPr="00A7518A" w:rsidRDefault="00FA3099" w:rsidP="00710397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A7518A">
        <w:rPr>
          <w:rFonts w:asciiTheme="majorBidi" w:hAnsiTheme="majorBidi" w:cstheme="majorBidi"/>
          <w:b/>
          <w:sz w:val="24"/>
          <w:szCs w:val="24"/>
        </w:rPr>
        <w:t xml:space="preserve">Vida </w:t>
      </w:r>
      <w:proofErr w:type="spellStart"/>
      <w:r w:rsidRPr="00A7518A">
        <w:rPr>
          <w:rFonts w:asciiTheme="majorBidi" w:hAnsiTheme="majorBidi" w:cstheme="majorBidi"/>
          <w:b/>
          <w:sz w:val="24"/>
          <w:szCs w:val="24"/>
        </w:rPr>
        <w:t>homayouni</w:t>
      </w:r>
      <w:proofErr w:type="spellEnd"/>
      <w:r w:rsidRPr="00A7518A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A7518A">
        <w:rPr>
          <w:rFonts w:asciiTheme="majorBidi" w:hAnsiTheme="majorBidi" w:cstheme="majorBidi"/>
          <w:sz w:val="24"/>
          <w:szCs w:val="24"/>
        </w:rPr>
        <w:t>20</w:t>
      </w:r>
      <w:r w:rsidR="00710397">
        <w:rPr>
          <w:rFonts w:asciiTheme="majorBidi" w:hAnsiTheme="majorBidi" w:cstheme="majorBidi"/>
          <w:sz w:val="24"/>
          <w:szCs w:val="24"/>
        </w:rPr>
        <w:t>22</w:t>
      </w:r>
    </w:p>
    <w:sectPr w:rsidR="009A2C77" w:rsidRPr="00A7518A" w:rsidSect="00A7518A">
      <w:pgSz w:w="12240" w:h="15840"/>
      <w:pgMar w:top="1134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ouvenir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3EBD2A"/>
    <w:lvl w:ilvl="0">
      <w:numFmt w:val="bullet"/>
      <w:lvlText w:val="*"/>
      <w:lvlJc w:val="left"/>
    </w:lvl>
  </w:abstractNum>
  <w:abstractNum w:abstractNumId="1">
    <w:nsid w:val="08571654"/>
    <w:multiLevelType w:val="hybridMultilevel"/>
    <w:tmpl w:val="EC122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4061B"/>
    <w:multiLevelType w:val="hybridMultilevel"/>
    <w:tmpl w:val="F38CC9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DD4F90"/>
    <w:multiLevelType w:val="hybridMultilevel"/>
    <w:tmpl w:val="1CCAF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C2FD8"/>
    <w:multiLevelType w:val="hybridMultilevel"/>
    <w:tmpl w:val="1EB094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4C4CF6"/>
    <w:multiLevelType w:val="hybridMultilevel"/>
    <w:tmpl w:val="84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E6569"/>
    <w:multiLevelType w:val="hybridMultilevel"/>
    <w:tmpl w:val="66E6F664"/>
    <w:lvl w:ilvl="0" w:tplc="A8900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C70B5"/>
    <w:multiLevelType w:val="hybridMultilevel"/>
    <w:tmpl w:val="2C4A7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E0041"/>
    <w:multiLevelType w:val="hybridMultilevel"/>
    <w:tmpl w:val="EC3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4AE3"/>
    <w:multiLevelType w:val="hybridMultilevel"/>
    <w:tmpl w:val="29B0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C10E9"/>
    <w:multiLevelType w:val="hybridMultilevel"/>
    <w:tmpl w:val="DAE28B6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313A33D6"/>
    <w:multiLevelType w:val="hybridMultilevel"/>
    <w:tmpl w:val="A970D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F3B66"/>
    <w:multiLevelType w:val="hybridMultilevel"/>
    <w:tmpl w:val="DBE22596"/>
    <w:lvl w:ilvl="0" w:tplc="A8900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E7075"/>
    <w:multiLevelType w:val="hybridMultilevel"/>
    <w:tmpl w:val="1DBAB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7A321A"/>
    <w:multiLevelType w:val="hybridMultilevel"/>
    <w:tmpl w:val="818AF89C"/>
    <w:lvl w:ilvl="0" w:tplc="A8900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0000D"/>
    <w:multiLevelType w:val="hybridMultilevel"/>
    <w:tmpl w:val="50AC5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F74E2"/>
    <w:multiLevelType w:val="hybridMultilevel"/>
    <w:tmpl w:val="87E4D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201DE"/>
    <w:multiLevelType w:val="hybridMultilevel"/>
    <w:tmpl w:val="4C4C80B6"/>
    <w:lvl w:ilvl="0" w:tplc="5FFA5194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A26842"/>
    <w:multiLevelType w:val="hybridMultilevel"/>
    <w:tmpl w:val="0D38720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38E27D4"/>
    <w:multiLevelType w:val="hybridMultilevel"/>
    <w:tmpl w:val="5F26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0043B"/>
    <w:multiLevelType w:val="hybridMultilevel"/>
    <w:tmpl w:val="D1E26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0869A1"/>
    <w:multiLevelType w:val="hybridMultilevel"/>
    <w:tmpl w:val="22FEF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89F0504"/>
    <w:multiLevelType w:val="hybridMultilevel"/>
    <w:tmpl w:val="26200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DB0E65"/>
    <w:multiLevelType w:val="hybridMultilevel"/>
    <w:tmpl w:val="69A2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470EF"/>
    <w:multiLevelType w:val="hybridMultilevel"/>
    <w:tmpl w:val="C6A09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D7935"/>
    <w:multiLevelType w:val="hybridMultilevel"/>
    <w:tmpl w:val="BD44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4332E"/>
    <w:multiLevelType w:val="hybridMultilevel"/>
    <w:tmpl w:val="6EFC38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012496"/>
    <w:multiLevelType w:val="hybridMultilevel"/>
    <w:tmpl w:val="70107D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D75A7"/>
    <w:multiLevelType w:val="hybridMultilevel"/>
    <w:tmpl w:val="8F3EBB6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97D05FF"/>
    <w:multiLevelType w:val="hybridMultilevel"/>
    <w:tmpl w:val="6666E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8F7642"/>
    <w:multiLevelType w:val="hybridMultilevel"/>
    <w:tmpl w:val="3068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50004"/>
    <w:multiLevelType w:val="hybridMultilevel"/>
    <w:tmpl w:val="8F9A9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31"/>
  </w:num>
  <w:num w:numId="7">
    <w:abstractNumId w:val="6"/>
  </w:num>
  <w:num w:numId="8">
    <w:abstractNumId w:val="3"/>
  </w:num>
  <w:num w:numId="9">
    <w:abstractNumId w:val="27"/>
  </w:num>
  <w:num w:numId="10">
    <w:abstractNumId w:val="24"/>
  </w:num>
  <w:num w:numId="11">
    <w:abstractNumId w:val="14"/>
  </w:num>
  <w:num w:numId="12">
    <w:abstractNumId w:val="16"/>
  </w:num>
  <w:num w:numId="13">
    <w:abstractNumId w:val="4"/>
  </w:num>
  <w:num w:numId="14">
    <w:abstractNumId w:val="18"/>
  </w:num>
  <w:num w:numId="15">
    <w:abstractNumId w:val="29"/>
  </w:num>
  <w:num w:numId="16">
    <w:abstractNumId w:val="23"/>
  </w:num>
  <w:num w:numId="17">
    <w:abstractNumId w:val="25"/>
  </w:num>
  <w:num w:numId="18">
    <w:abstractNumId w:val="19"/>
  </w:num>
  <w:num w:numId="19">
    <w:abstractNumId w:val="17"/>
  </w:num>
  <w:num w:numId="20">
    <w:abstractNumId w:val="2"/>
  </w:num>
  <w:num w:numId="21">
    <w:abstractNumId w:val="5"/>
  </w:num>
  <w:num w:numId="22">
    <w:abstractNumId w:val="30"/>
  </w:num>
  <w:num w:numId="23">
    <w:abstractNumId w:val="15"/>
  </w:num>
  <w:num w:numId="24">
    <w:abstractNumId w:val="20"/>
  </w:num>
  <w:num w:numId="25">
    <w:abstractNumId w:val="21"/>
  </w:num>
  <w:num w:numId="26">
    <w:abstractNumId w:val="8"/>
  </w:num>
  <w:num w:numId="27">
    <w:abstractNumId w:val="9"/>
  </w:num>
  <w:num w:numId="28">
    <w:abstractNumId w:val="26"/>
  </w:num>
  <w:num w:numId="29">
    <w:abstractNumId w:val="1"/>
  </w:num>
  <w:num w:numId="30">
    <w:abstractNumId w:val="22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C6"/>
    <w:rsid w:val="00042714"/>
    <w:rsid w:val="000517B1"/>
    <w:rsid w:val="00072ACB"/>
    <w:rsid w:val="000A2F6A"/>
    <w:rsid w:val="000B2AD9"/>
    <w:rsid w:val="000D148A"/>
    <w:rsid w:val="00112062"/>
    <w:rsid w:val="00186E59"/>
    <w:rsid w:val="0019356F"/>
    <w:rsid w:val="001B1445"/>
    <w:rsid w:val="001C0A87"/>
    <w:rsid w:val="0020006A"/>
    <w:rsid w:val="00203A04"/>
    <w:rsid w:val="00226442"/>
    <w:rsid w:val="00232DB6"/>
    <w:rsid w:val="002955AE"/>
    <w:rsid w:val="002E5AD8"/>
    <w:rsid w:val="00317A95"/>
    <w:rsid w:val="00326014"/>
    <w:rsid w:val="0035543C"/>
    <w:rsid w:val="003B2AF6"/>
    <w:rsid w:val="003E3E13"/>
    <w:rsid w:val="004002CD"/>
    <w:rsid w:val="00407B68"/>
    <w:rsid w:val="00447306"/>
    <w:rsid w:val="004643A0"/>
    <w:rsid w:val="00470571"/>
    <w:rsid w:val="00481191"/>
    <w:rsid w:val="00494F21"/>
    <w:rsid w:val="004A3082"/>
    <w:rsid w:val="004C35D4"/>
    <w:rsid w:val="004E5987"/>
    <w:rsid w:val="004F528C"/>
    <w:rsid w:val="00505FA7"/>
    <w:rsid w:val="00510A5A"/>
    <w:rsid w:val="00512A1B"/>
    <w:rsid w:val="00524C0C"/>
    <w:rsid w:val="005915BD"/>
    <w:rsid w:val="005B06DE"/>
    <w:rsid w:val="005C4468"/>
    <w:rsid w:val="005F056B"/>
    <w:rsid w:val="006152F0"/>
    <w:rsid w:val="00643FEB"/>
    <w:rsid w:val="006502DE"/>
    <w:rsid w:val="00663790"/>
    <w:rsid w:val="006663BF"/>
    <w:rsid w:val="00697429"/>
    <w:rsid w:val="006D6E4C"/>
    <w:rsid w:val="006E3B62"/>
    <w:rsid w:val="00710397"/>
    <w:rsid w:val="00741A9E"/>
    <w:rsid w:val="00790468"/>
    <w:rsid w:val="007905D0"/>
    <w:rsid w:val="00792A2E"/>
    <w:rsid w:val="007972D5"/>
    <w:rsid w:val="007D373D"/>
    <w:rsid w:val="007E6F45"/>
    <w:rsid w:val="00801A73"/>
    <w:rsid w:val="008055B5"/>
    <w:rsid w:val="00815310"/>
    <w:rsid w:val="00821712"/>
    <w:rsid w:val="0084529E"/>
    <w:rsid w:val="00875067"/>
    <w:rsid w:val="008A4B20"/>
    <w:rsid w:val="008B0F90"/>
    <w:rsid w:val="008E79C2"/>
    <w:rsid w:val="008F1439"/>
    <w:rsid w:val="008F1A71"/>
    <w:rsid w:val="00912008"/>
    <w:rsid w:val="00921A4F"/>
    <w:rsid w:val="00951E7D"/>
    <w:rsid w:val="00982D0F"/>
    <w:rsid w:val="009A2C77"/>
    <w:rsid w:val="00A207EF"/>
    <w:rsid w:val="00A46920"/>
    <w:rsid w:val="00A561B3"/>
    <w:rsid w:val="00A7518A"/>
    <w:rsid w:val="00AF02C2"/>
    <w:rsid w:val="00AF7E44"/>
    <w:rsid w:val="00B15400"/>
    <w:rsid w:val="00B44497"/>
    <w:rsid w:val="00B76DC9"/>
    <w:rsid w:val="00BA27C9"/>
    <w:rsid w:val="00BC152D"/>
    <w:rsid w:val="00BC18A8"/>
    <w:rsid w:val="00BE4646"/>
    <w:rsid w:val="00BF2A5A"/>
    <w:rsid w:val="00BF7033"/>
    <w:rsid w:val="00C476AE"/>
    <w:rsid w:val="00C5069D"/>
    <w:rsid w:val="00C6458C"/>
    <w:rsid w:val="00C76876"/>
    <w:rsid w:val="00CA0BEC"/>
    <w:rsid w:val="00CA5BD9"/>
    <w:rsid w:val="00CC73A1"/>
    <w:rsid w:val="00CE094D"/>
    <w:rsid w:val="00CE603A"/>
    <w:rsid w:val="00CE6BD2"/>
    <w:rsid w:val="00CF2DF3"/>
    <w:rsid w:val="00CF367D"/>
    <w:rsid w:val="00D07C7C"/>
    <w:rsid w:val="00D10105"/>
    <w:rsid w:val="00D42638"/>
    <w:rsid w:val="00D52E5D"/>
    <w:rsid w:val="00D55C02"/>
    <w:rsid w:val="00D66B02"/>
    <w:rsid w:val="00D9605A"/>
    <w:rsid w:val="00DA56C2"/>
    <w:rsid w:val="00DB2B65"/>
    <w:rsid w:val="00DB395C"/>
    <w:rsid w:val="00DE664A"/>
    <w:rsid w:val="00DE7A6E"/>
    <w:rsid w:val="00E03535"/>
    <w:rsid w:val="00E2018B"/>
    <w:rsid w:val="00E827C9"/>
    <w:rsid w:val="00E85BB5"/>
    <w:rsid w:val="00E874DC"/>
    <w:rsid w:val="00ED72E8"/>
    <w:rsid w:val="00EF24F6"/>
    <w:rsid w:val="00F109E8"/>
    <w:rsid w:val="00F211FC"/>
    <w:rsid w:val="00F610C6"/>
    <w:rsid w:val="00F81494"/>
    <w:rsid w:val="00F913FF"/>
    <w:rsid w:val="00FA3041"/>
    <w:rsid w:val="00FA3099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5C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C6"/>
  </w:style>
  <w:style w:type="paragraph" w:styleId="Heading1">
    <w:name w:val="heading 1"/>
    <w:basedOn w:val="Normal"/>
    <w:next w:val="Normal"/>
    <w:link w:val="Heading1Char"/>
    <w:uiPriority w:val="9"/>
    <w:qFormat/>
    <w:rsid w:val="00F91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1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3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13FF"/>
    <w:pPr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13FF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13FF"/>
    <w:pPr>
      <w:spacing w:after="100"/>
      <w:ind w:left="440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F91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1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3FF"/>
    <w:pPr>
      <w:numPr>
        <w:ilvl w:val="1"/>
      </w:numPr>
      <w:bidi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F913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fa-IR"/>
    </w:rPr>
  </w:style>
  <w:style w:type="paragraph" w:styleId="NoSpacing">
    <w:name w:val="No Spacing"/>
    <w:link w:val="NoSpacingChar"/>
    <w:uiPriority w:val="1"/>
    <w:qFormat/>
    <w:rsid w:val="00F913F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3F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913FF"/>
    <w:pPr>
      <w:bidi/>
      <w:ind w:left="720"/>
      <w:contextualSpacing/>
    </w:pPr>
    <w:rPr>
      <w:lang w:bidi="fa-IR"/>
    </w:rPr>
  </w:style>
  <w:style w:type="character" w:styleId="IntenseEmphasis">
    <w:name w:val="Intense Emphasis"/>
    <w:basedOn w:val="DefaultParagraphFont"/>
    <w:uiPriority w:val="21"/>
    <w:qFormat/>
    <w:rsid w:val="00F913FF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13FF"/>
    <w:pPr>
      <w:outlineLvl w:val="9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0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0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F2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gray">
    <w:name w:val="gray"/>
    <w:basedOn w:val="DefaultParagraphFont"/>
    <w:rsid w:val="003B2AF6"/>
  </w:style>
  <w:style w:type="character" w:styleId="Hyperlink">
    <w:name w:val="Hyperlink"/>
    <w:basedOn w:val="DefaultParagraphFont"/>
    <w:uiPriority w:val="99"/>
    <w:unhideWhenUsed/>
    <w:rsid w:val="00FC6E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EDE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12008"/>
    <w:rPr>
      <w:rFonts w:ascii="Souvenir-Bold" w:hAnsi="Souvenir-Bold" w:hint="default"/>
      <w:b/>
      <w:bCs/>
      <w:i w:val="0"/>
      <w:iCs w:val="0"/>
      <w:color w:val="231F2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C6"/>
  </w:style>
  <w:style w:type="paragraph" w:styleId="Heading1">
    <w:name w:val="heading 1"/>
    <w:basedOn w:val="Normal"/>
    <w:next w:val="Normal"/>
    <w:link w:val="Heading1Char"/>
    <w:uiPriority w:val="9"/>
    <w:qFormat/>
    <w:rsid w:val="00F91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1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3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13FF"/>
    <w:pPr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13FF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13FF"/>
    <w:pPr>
      <w:spacing w:after="100"/>
      <w:ind w:left="440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F91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1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3FF"/>
    <w:pPr>
      <w:numPr>
        <w:ilvl w:val="1"/>
      </w:numPr>
      <w:bidi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F913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fa-IR"/>
    </w:rPr>
  </w:style>
  <w:style w:type="paragraph" w:styleId="NoSpacing">
    <w:name w:val="No Spacing"/>
    <w:link w:val="NoSpacingChar"/>
    <w:uiPriority w:val="1"/>
    <w:qFormat/>
    <w:rsid w:val="00F913F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3F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913FF"/>
    <w:pPr>
      <w:bidi/>
      <w:ind w:left="720"/>
      <w:contextualSpacing/>
    </w:pPr>
    <w:rPr>
      <w:lang w:bidi="fa-IR"/>
    </w:rPr>
  </w:style>
  <w:style w:type="character" w:styleId="IntenseEmphasis">
    <w:name w:val="Intense Emphasis"/>
    <w:basedOn w:val="DefaultParagraphFont"/>
    <w:uiPriority w:val="21"/>
    <w:qFormat/>
    <w:rsid w:val="00F913FF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13FF"/>
    <w:pPr>
      <w:outlineLvl w:val="9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0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0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F2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gray">
    <w:name w:val="gray"/>
    <w:basedOn w:val="DefaultParagraphFont"/>
    <w:rsid w:val="003B2AF6"/>
  </w:style>
  <w:style w:type="character" w:styleId="Hyperlink">
    <w:name w:val="Hyperlink"/>
    <w:basedOn w:val="DefaultParagraphFont"/>
    <w:uiPriority w:val="99"/>
    <w:unhideWhenUsed/>
    <w:rsid w:val="00FC6E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EDE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12008"/>
    <w:rPr>
      <w:rFonts w:ascii="Souvenir-Bold" w:hAnsi="Souvenir-Bold" w:hint="default"/>
      <w:b/>
      <w:bCs/>
      <w:i w:val="0"/>
      <w:iCs w:val="0"/>
      <w:color w:val="231F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epmc.org/search/?scope=fulltext&amp;page=1&amp;query=AUTH:%22Javanmard%20SH%22" TargetMode="External"/><Relationship Id="rId13" Type="http://schemas.openxmlformats.org/officeDocument/2006/relationships/hyperlink" Target="http://www.advbiores.net/searchresult.asp?search=&amp;author=Rahim+Farahani&amp;journal=Y&amp;but_search=Search&amp;entries=10&amp;pg=1&amp;s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uropepmc.org/search/?scope=fulltext&amp;page=1&amp;query=AUTH:%22Homayouni%20V%22" TargetMode="External"/><Relationship Id="rId12" Type="http://schemas.openxmlformats.org/officeDocument/2006/relationships/hyperlink" Target="http://www.advbiores.net/searchresult.asp?search=&amp;author=Vida+Homayouni&amp;journal=Y&amp;but_search=Search&amp;entries=10&amp;pg=1&amp;s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ahoma2015@gmail.com" TargetMode="External"/><Relationship Id="rId11" Type="http://schemas.openxmlformats.org/officeDocument/2006/relationships/hyperlink" Target="http://www.advbiores.net/searchresult.asp?search=&amp;author=Roya+Sherkat&amp;journal=Y&amp;but_search=Search&amp;entries=10&amp;pg=1&amp;s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opepmc.org/search/?scope=fulltext&amp;page=1&amp;query=AUTH:%22Homayouni%20V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epmc.org/search/?scope=fulltext&amp;page=1&amp;query=AUTH:%22Kaviani%20M%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Mazdak</dc:creator>
  <cp:lastModifiedBy>Nekoei</cp:lastModifiedBy>
  <cp:revision>11</cp:revision>
  <cp:lastPrinted>2018-04-03T08:45:00Z</cp:lastPrinted>
  <dcterms:created xsi:type="dcterms:W3CDTF">2021-10-20T10:03:00Z</dcterms:created>
  <dcterms:modified xsi:type="dcterms:W3CDTF">2021-12-04T07:45:00Z</dcterms:modified>
</cp:coreProperties>
</file>